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CF0D08" w14:textId="36BC0E20" w:rsidR="0011369F" w:rsidRPr="0011369F" w:rsidRDefault="0011369F" w:rsidP="00511533">
      <w:pPr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1369F">
        <w:rPr>
          <w:rFonts w:ascii="Times New Roman" w:hAnsi="Times New Roman" w:cs="Times New Roman"/>
          <w:b/>
          <w:sz w:val="24"/>
          <w:szCs w:val="24"/>
        </w:rPr>
        <w:t>Załącznik nr 1.</w:t>
      </w:r>
      <w:r w:rsidR="003D1682">
        <w:rPr>
          <w:rFonts w:ascii="Times New Roman" w:hAnsi="Times New Roman" w:cs="Times New Roman"/>
          <w:b/>
          <w:sz w:val="24"/>
          <w:szCs w:val="24"/>
        </w:rPr>
        <w:t xml:space="preserve"> Opis przedmiotu zamówienia </w:t>
      </w:r>
    </w:p>
    <w:p w14:paraId="555A6FEB" w14:textId="30189351" w:rsidR="0011369F" w:rsidRPr="00294E42" w:rsidRDefault="0011369F" w:rsidP="00DA484E">
      <w:pPr>
        <w:spacing w:line="276" w:lineRule="auto"/>
        <w:jc w:val="both"/>
        <w:rPr>
          <w:sz w:val="24"/>
          <w:szCs w:val="24"/>
        </w:rPr>
      </w:pPr>
      <w:r w:rsidRPr="00294E42">
        <w:rPr>
          <w:rFonts w:ascii="Times New Roman" w:hAnsi="Times New Roman" w:cs="Times New Roman"/>
          <w:b/>
          <w:sz w:val="24"/>
          <w:szCs w:val="24"/>
        </w:rPr>
        <w:t xml:space="preserve">Opis przedmiotu zamówienia </w:t>
      </w:r>
      <w:r w:rsidR="001818EC" w:rsidRPr="00294E42">
        <w:rPr>
          <w:rFonts w:ascii="Times New Roman" w:hAnsi="Times New Roman" w:cs="Times New Roman"/>
          <w:b/>
          <w:sz w:val="24"/>
          <w:szCs w:val="24"/>
        </w:rPr>
        <w:t>„Rozbudowa infrastruktury zabawowej na terenie parku osiedlowego Krakowska Południe”.</w:t>
      </w:r>
    </w:p>
    <w:p w14:paraId="38EB0BA8" w14:textId="77777777" w:rsidR="001818EC" w:rsidRPr="001818EC" w:rsidRDefault="001818EC" w:rsidP="00DA484E">
      <w:pPr>
        <w:spacing w:line="276" w:lineRule="auto"/>
        <w:jc w:val="both"/>
      </w:pPr>
    </w:p>
    <w:p w14:paraId="09846975" w14:textId="77777777" w:rsidR="0011369F" w:rsidRPr="0011369F" w:rsidRDefault="0011369F" w:rsidP="00DA484E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1369F">
        <w:rPr>
          <w:rFonts w:ascii="Times New Roman" w:hAnsi="Times New Roman" w:cs="Times New Roman"/>
          <w:b/>
          <w:bCs/>
          <w:sz w:val="24"/>
          <w:szCs w:val="24"/>
        </w:rPr>
        <w:t>1. PRZEDMIOT ZAMÓWIENIA</w:t>
      </w:r>
    </w:p>
    <w:p w14:paraId="064E0D9F" w14:textId="01892F14" w:rsidR="0011369F" w:rsidRPr="00730C0A" w:rsidRDefault="0011369F" w:rsidP="00DA484E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1369F">
        <w:rPr>
          <w:rFonts w:ascii="Times New Roman" w:hAnsi="Times New Roman" w:cs="Times New Roman"/>
          <w:sz w:val="24"/>
          <w:szCs w:val="24"/>
        </w:rPr>
        <w:t>Zamówienie obejmuje zagospodarowanie</w:t>
      </w:r>
      <w:r w:rsidR="001818EC">
        <w:rPr>
          <w:rFonts w:ascii="Times New Roman" w:hAnsi="Times New Roman" w:cs="Times New Roman"/>
          <w:sz w:val="24"/>
          <w:szCs w:val="24"/>
        </w:rPr>
        <w:t xml:space="preserve"> części</w:t>
      </w:r>
      <w:r w:rsidRPr="0011369F">
        <w:rPr>
          <w:rFonts w:ascii="Times New Roman" w:hAnsi="Times New Roman" w:cs="Times New Roman"/>
          <w:sz w:val="24"/>
          <w:szCs w:val="24"/>
        </w:rPr>
        <w:t xml:space="preserve"> terenu działki nr </w:t>
      </w:r>
      <w:r w:rsidRPr="00DA484E">
        <w:rPr>
          <w:rFonts w:ascii="Times New Roman" w:hAnsi="Times New Roman" w:cs="Times New Roman"/>
          <w:sz w:val="24"/>
          <w:szCs w:val="24"/>
        </w:rPr>
        <w:t xml:space="preserve">1238/14 </w:t>
      </w:r>
      <w:r w:rsidRPr="0011369F">
        <w:rPr>
          <w:rFonts w:ascii="Times New Roman" w:hAnsi="Times New Roman" w:cs="Times New Roman"/>
          <w:sz w:val="24"/>
          <w:szCs w:val="24"/>
        </w:rPr>
        <w:t xml:space="preserve">obręb </w:t>
      </w:r>
      <w:r w:rsidRPr="00DA484E">
        <w:rPr>
          <w:rFonts w:ascii="Times New Roman" w:hAnsi="Times New Roman" w:cs="Times New Roman"/>
          <w:sz w:val="24"/>
          <w:szCs w:val="24"/>
        </w:rPr>
        <w:t>214</w:t>
      </w:r>
      <w:r w:rsidR="00730C0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1369F">
        <w:rPr>
          <w:rFonts w:ascii="Times New Roman" w:hAnsi="Times New Roman" w:cs="Times New Roman"/>
          <w:sz w:val="24"/>
          <w:szCs w:val="24"/>
        </w:rPr>
        <w:t xml:space="preserve">zgodnie z  </w:t>
      </w:r>
      <w:r w:rsidRPr="0011369F">
        <w:rPr>
          <w:rFonts w:ascii="Times New Roman" w:hAnsi="Times New Roman" w:cs="Times New Roman"/>
          <w:i/>
          <w:iCs/>
          <w:sz w:val="24"/>
          <w:szCs w:val="24"/>
        </w:rPr>
        <w:t xml:space="preserve">Załącznikiem Nr 2 Projekt zagospodarowania terenu </w:t>
      </w:r>
      <w:r w:rsidRPr="0011369F">
        <w:rPr>
          <w:rFonts w:ascii="Times New Roman" w:hAnsi="Times New Roman" w:cs="Times New Roman"/>
          <w:sz w:val="24"/>
          <w:szCs w:val="24"/>
        </w:rPr>
        <w:t>i są to:</w:t>
      </w:r>
    </w:p>
    <w:p w14:paraId="6AEA1C33" w14:textId="65D5C779" w:rsidR="0011369F" w:rsidRPr="0011369F" w:rsidRDefault="0011369F" w:rsidP="00DA484E">
      <w:pPr>
        <w:numPr>
          <w:ilvl w:val="0"/>
          <w:numId w:val="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369F">
        <w:rPr>
          <w:rFonts w:ascii="Times New Roman" w:hAnsi="Times New Roman" w:cs="Times New Roman"/>
          <w:sz w:val="24"/>
          <w:szCs w:val="24"/>
        </w:rPr>
        <w:t>Dostaw</w:t>
      </w:r>
      <w:r w:rsidR="00511533">
        <w:rPr>
          <w:rFonts w:ascii="Times New Roman" w:hAnsi="Times New Roman" w:cs="Times New Roman"/>
          <w:sz w:val="24"/>
          <w:szCs w:val="24"/>
        </w:rPr>
        <w:t>a</w:t>
      </w:r>
      <w:r w:rsidRPr="0011369F">
        <w:rPr>
          <w:rFonts w:ascii="Times New Roman" w:hAnsi="Times New Roman" w:cs="Times New Roman"/>
          <w:sz w:val="24"/>
          <w:szCs w:val="24"/>
        </w:rPr>
        <w:t xml:space="preserve"> i  montaż urządzeń zabawowych i elementów małej architektury  </w:t>
      </w:r>
      <w:r w:rsidR="00A1297C">
        <w:rPr>
          <w:rFonts w:ascii="Times New Roman" w:hAnsi="Times New Roman" w:cs="Times New Roman"/>
          <w:sz w:val="24"/>
          <w:szCs w:val="24"/>
        </w:rPr>
        <w:t>wraz z wykonaniem stref bezpieczeństwa z piasku.</w:t>
      </w:r>
    </w:p>
    <w:p w14:paraId="3248C258" w14:textId="3E5E9832" w:rsidR="0011369F" w:rsidRDefault="0011369F" w:rsidP="00DA484E">
      <w:pPr>
        <w:numPr>
          <w:ilvl w:val="0"/>
          <w:numId w:val="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369F">
        <w:rPr>
          <w:rFonts w:ascii="Times New Roman" w:hAnsi="Times New Roman" w:cs="Times New Roman"/>
          <w:sz w:val="24"/>
          <w:szCs w:val="24"/>
        </w:rPr>
        <w:t xml:space="preserve">Wykonanie nasadzeń </w:t>
      </w:r>
      <w:r w:rsidR="00511533">
        <w:rPr>
          <w:rFonts w:ascii="Times New Roman" w:hAnsi="Times New Roman" w:cs="Times New Roman"/>
          <w:sz w:val="24"/>
          <w:szCs w:val="24"/>
        </w:rPr>
        <w:t>bylin.</w:t>
      </w:r>
    </w:p>
    <w:p w14:paraId="57F681EA" w14:textId="3CAC36AC" w:rsidR="005727AD" w:rsidRPr="0011369F" w:rsidRDefault="005727AD" w:rsidP="00DA484E">
      <w:pPr>
        <w:numPr>
          <w:ilvl w:val="0"/>
          <w:numId w:val="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Częściowe utwardzenie terenu. </w:t>
      </w:r>
    </w:p>
    <w:p w14:paraId="6D58C77D" w14:textId="77777777" w:rsidR="00DF5455" w:rsidRPr="00DA484E" w:rsidRDefault="00DF5455" w:rsidP="00DA484E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89F4629" w14:textId="21AE47D9" w:rsidR="0011369F" w:rsidRDefault="0011369F" w:rsidP="00DA484E">
      <w:pPr>
        <w:pStyle w:val="Akapitzlist"/>
        <w:numPr>
          <w:ilvl w:val="3"/>
          <w:numId w:val="1"/>
        </w:numPr>
        <w:spacing w:line="276" w:lineRule="auto"/>
        <w:ind w:left="284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A484E">
        <w:rPr>
          <w:rFonts w:ascii="Times New Roman" w:hAnsi="Times New Roman" w:cs="Times New Roman"/>
          <w:b/>
          <w:bCs/>
          <w:sz w:val="24"/>
          <w:szCs w:val="24"/>
        </w:rPr>
        <w:t xml:space="preserve">ZESTAW ZABAWOWY </w:t>
      </w:r>
      <w:r w:rsidR="001E338E">
        <w:rPr>
          <w:rFonts w:ascii="Times New Roman" w:hAnsi="Times New Roman" w:cs="Times New Roman"/>
          <w:b/>
          <w:bCs/>
          <w:sz w:val="24"/>
          <w:szCs w:val="24"/>
        </w:rPr>
        <w:t>RAKIETA</w:t>
      </w:r>
    </w:p>
    <w:p w14:paraId="1FE76426" w14:textId="77777777" w:rsidR="00130B5D" w:rsidRDefault="00130B5D" w:rsidP="00130B5D">
      <w:pPr>
        <w:pStyle w:val="Akapitzlist"/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253637B" w14:textId="77777777" w:rsidR="00130B5D" w:rsidRPr="00130B5D" w:rsidRDefault="00130B5D" w:rsidP="00130B5D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D14F8F2" w14:textId="411C7C2E" w:rsidR="0011369F" w:rsidRDefault="00000122" w:rsidP="00DA484E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CD4D69C" wp14:editId="55A3E07A">
            <wp:extent cx="4865370" cy="2956120"/>
            <wp:effectExtent l="0" t="0" r="0" b="0"/>
            <wp:docPr id="135734009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734009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67363" cy="2957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BAC7C" w14:textId="77777777" w:rsidR="00130B5D" w:rsidRPr="00DA484E" w:rsidRDefault="00130B5D" w:rsidP="00746D54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14:paraId="697A724B" w14:textId="3478258D" w:rsidR="00000122" w:rsidRPr="00746D54" w:rsidRDefault="00000122" w:rsidP="00746D54">
      <w:pPr>
        <w:spacing w:line="276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085717">
        <w:rPr>
          <w:rFonts w:ascii="Times New Roman" w:hAnsi="Times New Roman" w:cs="Times New Roman"/>
          <w:sz w:val="18"/>
          <w:szCs w:val="18"/>
        </w:rPr>
        <w:t>Przykładowa wizualizacja urządzenia</w:t>
      </w:r>
    </w:p>
    <w:p w14:paraId="6B6F2BBE" w14:textId="7B51B8E1" w:rsidR="00000122" w:rsidRPr="00DA484E" w:rsidRDefault="00000122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 xml:space="preserve">Wysokość urządzenia 620-630 </w:t>
      </w:r>
      <w:r w:rsidR="00451359" w:rsidRPr="00DA484E">
        <w:rPr>
          <w:rFonts w:ascii="Times New Roman" w:hAnsi="Times New Roman" w:cs="Times New Roman"/>
          <w:sz w:val="24"/>
          <w:szCs w:val="24"/>
        </w:rPr>
        <w:t>c</w:t>
      </w:r>
      <w:r w:rsidRPr="00DA484E">
        <w:rPr>
          <w:rFonts w:ascii="Times New Roman" w:hAnsi="Times New Roman" w:cs="Times New Roman"/>
          <w:sz w:val="24"/>
          <w:szCs w:val="24"/>
        </w:rPr>
        <w:t>m</w:t>
      </w:r>
    </w:p>
    <w:p w14:paraId="46B72DF5" w14:textId="0020293B" w:rsidR="00991E57" w:rsidRPr="00DA484E" w:rsidRDefault="00991E57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 xml:space="preserve">Długość  urządzenia 930-940 </w:t>
      </w:r>
      <w:r w:rsidR="00451359" w:rsidRPr="00DA484E">
        <w:rPr>
          <w:rFonts w:ascii="Times New Roman" w:hAnsi="Times New Roman" w:cs="Times New Roman"/>
          <w:sz w:val="24"/>
          <w:szCs w:val="24"/>
        </w:rPr>
        <w:t>c</w:t>
      </w:r>
      <w:r w:rsidRPr="00DA484E">
        <w:rPr>
          <w:rFonts w:ascii="Times New Roman" w:hAnsi="Times New Roman" w:cs="Times New Roman"/>
          <w:sz w:val="24"/>
          <w:szCs w:val="24"/>
        </w:rPr>
        <w:t>m</w:t>
      </w:r>
    </w:p>
    <w:p w14:paraId="1AA85180" w14:textId="23E73827" w:rsidR="00000122" w:rsidRPr="00DA484E" w:rsidRDefault="00991E57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Szerokość urządzenia  23</w:t>
      </w:r>
      <w:r w:rsidR="00451359" w:rsidRPr="00DA484E">
        <w:rPr>
          <w:rFonts w:ascii="Times New Roman" w:hAnsi="Times New Roman" w:cs="Times New Roman"/>
          <w:sz w:val="24"/>
          <w:szCs w:val="24"/>
        </w:rPr>
        <w:t>0</w:t>
      </w:r>
      <w:r w:rsidRPr="00DA484E">
        <w:rPr>
          <w:rFonts w:ascii="Times New Roman" w:hAnsi="Times New Roman" w:cs="Times New Roman"/>
          <w:sz w:val="24"/>
          <w:szCs w:val="24"/>
        </w:rPr>
        <w:t>-24</w:t>
      </w:r>
      <w:r w:rsidR="00451359" w:rsidRPr="00DA484E">
        <w:rPr>
          <w:rFonts w:ascii="Times New Roman" w:hAnsi="Times New Roman" w:cs="Times New Roman"/>
          <w:sz w:val="24"/>
          <w:szCs w:val="24"/>
        </w:rPr>
        <w:t>0 c</w:t>
      </w:r>
      <w:r w:rsidRPr="00DA484E">
        <w:rPr>
          <w:rFonts w:ascii="Times New Roman" w:hAnsi="Times New Roman" w:cs="Times New Roman"/>
          <w:sz w:val="24"/>
          <w:szCs w:val="24"/>
        </w:rPr>
        <w:t>m</w:t>
      </w:r>
      <w:r w:rsidR="00000122" w:rsidRPr="00DA484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394D045" w14:textId="77777777" w:rsidR="0002302C" w:rsidRPr="00DA484E" w:rsidRDefault="0002302C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BF91171" w14:textId="488E9ED1" w:rsidR="0002302C" w:rsidRPr="00DA484E" w:rsidRDefault="0002302C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lastRenderedPageBreak/>
        <w:t xml:space="preserve">Urządzenie zabawowe ma mieć kształt </w:t>
      </w:r>
      <w:r w:rsidR="00AD469C">
        <w:rPr>
          <w:rFonts w:ascii="Times New Roman" w:hAnsi="Times New Roman" w:cs="Times New Roman"/>
          <w:sz w:val="24"/>
          <w:szCs w:val="24"/>
        </w:rPr>
        <w:t>rakiety</w:t>
      </w:r>
      <w:r w:rsidR="007519F6">
        <w:rPr>
          <w:rFonts w:ascii="Times New Roman" w:hAnsi="Times New Roman" w:cs="Times New Roman"/>
          <w:sz w:val="24"/>
          <w:szCs w:val="24"/>
        </w:rPr>
        <w:t xml:space="preserve"> ze zjazdem tunelowym</w:t>
      </w:r>
      <w:r w:rsidRPr="00DA484E">
        <w:rPr>
          <w:rFonts w:ascii="Times New Roman" w:hAnsi="Times New Roman" w:cs="Times New Roman"/>
          <w:sz w:val="24"/>
          <w:szCs w:val="24"/>
        </w:rPr>
        <w:t xml:space="preserve">. </w:t>
      </w:r>
      <w:r w:rsidR="00AA00A3">
        <w:rPr>
          <w:rFonts w:ascii="Times New Roman" w:hAnsi="Times New Roman" w:cs="Times New Roman"/>
          <w:sz w:val="24"/>
          <w:szCs w:val="24"/>
        </w:rPr>
        <w:t>Konstrukcja</w:t>
      </w:r>
      <w:r w:rsidR="00632A41">
        <w:rPr>
          <w:rFonts w:ascii="Times New Roman" w:hAnsi="Times New Roman" w:cs="Times New Roman"/>
          <w:sz w:val="24"/>
          <w:szCs w:val="24"/>
        </w:rPr>
        <w:t xml:space="preserve"> urządzenia ma być ze </w:t>
      </w:r>
      <w:r w:rsidR="00AA00A3">
        <w:rPr>
          <w:rFonts w:ascii="Times New Roman" w:hAnsi="Times New Roman" w:cs="Times New Roman"/>
          <w:sz w:val="24"/>
          <w:szCs w:val="24"/>
        </w:rPr>
        <w:t>s</w:t>
      </w:r>
      <w:r w:rsidR="00632A41">
        <w:rPr>
          <w:rFonts w:ascii="Times New Roman" w:hAnsi="Times New Roman" w:cs="Times New Roman"/>
          <w:sz w:val="24"/>
          <w:szCs w:val="24"/>
        </w:rPr>
        <w:t>łupów o przekroju 95-100 mm</w:t>
      </w:r>
      <w:r w:rsidR="00AA00A3">
        <w:rPr>
          <w:rFonts w:ascii="Times New Roman" w:hAnsi="Times New Roman" w:cs="Times New Roman"/>
          <w:sz w:val="24"/>
          <w:szCs w:val="24"/>
        </w:rPr>
        <w:t xml:space="preserve"> </w:t>
      </w:r>
      <w:r w:rsidR="00632A41">
        <w:rPr>
          <w:rFonts w:ascii="Times New Roman" w:hAnsi="Times New Roman" w:cs="Times New Roman"/>
          <w:sz w:val="24"/>
          <w:szCs w:val="24"/>
        </w:rPr>
        <w:t xml:space="preserve">x 95-100 </w:t>
      </w:r>
      <w:r w:rsidR="009F519A">
        <w:rPr>
          <w:rFonts w:ascii="Times New Roman" w:hAnsi="Times New Roman" w:cs="Times New Roman"/>
          <w:sz w:val="24"/>
          <w:szCs w:val="24"/>
        </w:rPr>
        <w:t xml:space="preserve">mm </w:t>
      </w:r>
      <w:r w:rsidR="00AF7A24">
        <w:rPr>
          <w:rFonts w:ascii="Times New Roman" w:hAnsi="Times New Roman" w:cs="Times New Roman"/>
          <w:sz w:val="24"/>
          <w:szCs w:val="24"/>
        </w:rPr>
        <w:t>oraz</w:t>
      </w:r>
      <w:r w:rsidR="00632A41">
        <w:rPr>
          <w:rFonts w:ascii="Times New Roman" w:hAnsi="Times New Roman" w:cs="Times New Roman"/>
          <w:sz w:val="24"/>
          <w:szCs w:val="24"/>
        </w:rPr>
        <w:t xml:space="preserve"> słupów o śr</w:t>
      </w:r>
      <w:r w:rsidR="00AA00A3">
        <w:rPr>
          <w:rFonts w:ascii="Times New Roman" w:hAnsi="Times New Roman" w:cs="Times New Roman"/>
          <w:sz w:val="24"/>
          <w:szCs w:val="24"/>
        </w:rPr>
        <w:t xml:space="preserve">. </w:t>
      </w:r>
      <w:r w:rsidR="00632A41">
        <w:rPr>
          <w:rFonts w:ascii="Times New Roman" w:hAnsi="Times New Roman" w:cs="Times New Roman"/>
          <w:sz w:val="24"/>
          <w:szCs w:val="24"/>
        </w:rPr>
        <w:t>125-130 mm z</w:t>
      </w:r>
      <w:r w:rsidR="00AF7A24">
        <w:rPr>
          <w:rFonts w:ascii="Times New Roman" w:hAnsi="Times New Roman" w:cs="Times New Roman"/>
          <w:sz w:val="24"/>
          <w:szCs w:val="24"/>
        </w:rPr>
        <w:t xml:space="preserve"> malowanej</w:t>
      </w:r>
      <w:r w:rsidR="00632A41">
        <w:rPr>
          <w:rFonts w:ascii="Times New Roman" w:hAnsi="Times New Roman" w:cs="Times New Roman"/>
          <w:sz w:val="24"/>
          <w:szCs w:val="24"/>
        </w:rPr>
        <w:t xml:space="preserve"> stali </w:t>
      </w:r>
      <w:r w:rsidR="00AA00A3">
        <w:rPr>
          <w:rFonts w:ascii="Times New Roman" w:hAnsi="Times New Roman" w:cs="Times New Roman"/>
          <w:sz w:val="24"/>
          <w:szCs w:val="24"/>
        </w:rPr>
        <w:t>ocynkowanej</w:t>
      </w:r>
      <w:r w:rsidR="00632A41">
        <w:rPr>
          <w:rFonts w:ascii="Times New Roman" w:hAnsi="Times New Roman" w:cs="Times New Roman"/>
          <w:sz w:val="24"/>
          <w:szCs w:val="24"/>
        </w:rPr>
        <w:t xml:space="preserve">. </w:t>
      </w:r>
      <w:r w:rsidR="00AA00A3">
        <w:rPr>
          <w:rFonts w:ascii="Times New Roman" w:hAnsi="Times New Roman" w:cs="Times New Roman"/>
          <w:sz w:val="24"/>
          <w:szCs w:val="24"/>
        </w:rPr>
        <w:t>Łączenia rur maj</w:t>
      </w:r>
      <w:r w:rsidR="00AF7A24">
        <w:rPr>
          <w:rFonts w:ascii="Times New Roman" w:hAnsi="Times New Roman" w:cs="Times New Roman"/>
          <w:sz w:val="24"/>
          <w:szCs w:val="24"/>
        </w:rPr>
        <w:t>ą</w:t>
      </w:r>
      <w:r w:rsidR="00AA00A3">
        <w:rPr>
          <w:rFonts w:ascii="Times New Roman" w:hAnsi="Times New Roman" w:cs="Times New Roman"/>
          <w:sz w:val="24"/>
          <w:szCs w:val="24"/>
        </w:rPr>
        <w:t xml:space="preserve"> być wykonane z poliamidu formowanego. </w:t>
      </w:r>
      <w:r w:rsidR="00632A41">
        <w:rPr>
          <w:rFonts w:ascii="Times New Roman" w:hAnsi="Times New Roman" w:cs="Times New Roman"/>
          <w:sz w:val="24"/>
          <w:szCs w:val="24"/>
        </w:rPr>
        <w:t>Panele mają być wykonane z płyty HPL o gr</w:t>
      </w:r>
      <w:r w:rsidR="000A26D8">
        <w:rPr>
          <w:rFonts w:ascii="Times New Roman" w:hAnsi="Times New Roman" w:cs="Times New Roman"/>
          <w:sz w:val="24"/>
          <w:szCs w:val="24"/>
        </w:rPr>
        <w:t>.</w:t>
      </w:r>
      <w:r w:rsidR="00632A41">
        <w:rPr>
          <w:rFonts w:ascii="Times New Roman" w:hAnsi="Times New Roman" w:cs="Times New Roman"/>
          <w:sz w:val="24"/>
          <w:szCs w:val="24"/>
        </w:rPr>
        <w:t xml:space="preserve"> 13-17 mm. Stopnie mają być wykonane z płyty HPL o gr</w:t>
      </w:r>
      <w:r w:rsidR="000A26D8">
        <w:rPr>
          <w:rFonts w:ascii="Times New Roman" w:hAnsi="Times New Roman" w:cs="Times New Roman"/>
          <w:sz w:val="24"/>
          <w:szCs w:val="24"/>
        </w:rPr>
        <w:t>.</w:t>
      </w:r>
      <w:r w:rsidR="00632A41">
        <w:rPr>
          <w:rFonts w:ascii="Times New Roman" w:hAnsi="Times New Roman" w:cs="Times New Roman"/>
          <w:sz w:val="24"/>
          <w:szCs w:val="24"/>
        </w:rPr>
        <w:t xml:space="preserve"> 12,5-17,5 </w:t>
      </w:r>
      <w:r w:rsidR="00EE7B2E">
        <w:rPr>
          <w:rFonts w:ascii="Times New Roman" w:hAnsi="Times New Roman" w:cs="Times New Roman"/>
          <w:sz w:val="24"/>
          <w:szCs w:val="24"/>
        </w:rPr>
        <w:t>mm</w:t>
      </w:r>
      <w:r w:rsidR="00632A41">
        <w:rPr>
          <w:rFonts w:ascii="Times New Roman" w:hAnsi="Times New Roman" w:cs="Times New Roman"/>
          <w:sz w:val="24"/>
          <w:szCs w:val="24"/>
        </w:rPr>
        <w:t xml:space="preserve"> o fakturze antypoślizgowej</w:t>
      </w:r>
      <w:r w:rsidR="00AA00A3">
        <w:rPr>
          <w:rFonts w:ascii="Times New Roman" w:hAnsi="Times New Roman" w:cs="Times New Roman"/>
          <w:sz w:val="24"/>
          <w:szCs w:val="24"/>
        </w:rPr>
        <w:t>.</w:t>
      </w:r>
      <w:r w:rsidR="00632A41">
        <w:rPr>
          <w:rFonts w:ascii="Times New Roman" w:hAnsi="Times New Roman" w:cs="Times New Roman"/>
          <w:sz w:val="24"/>
          <w:szCs w:val="24"/>
        </w:rPr>
        <w:t xml:space="preserve"> </w:t>
      </w:r>
      <w:r w:rsidRPr="00DA484E">
        <w:rPr>
          <w:rFonts w:ascii="Times New Roman" w:hAnsi="Times New Roman" w:cs="Times New Roman"/>
          <w:sz w:val="24"/>
          <w:szCs w:val="24"/>
        </w:rPr>
        <w:t>Urządzenie ma</w:t>
      </w:r>
      <w:r w:rsidR="00AA00A3">
        <w:rPr>
          <w:rFonts w:ascii="Times New Roman" w:hAnsi="Times New Roman" w:cs="Times New Roman"/>
          <w:sz w:val="24"/>
          <w:szCs w:val="24"/>
        </w:rPr>
        <w:t xml:space="preserve"> </w:t>
      </w:r>
      <w:r w:rsidRPr="00DA484E">
        <w:rPr>
          <w:rFonts w:ascii="Times New Roman" w:hAnsi="Times New Roman" w:cs="Times New Roman"/>
          <w:sz w:val="24"/>
          <w:szCs w:val="24"/>
        </w:rPr>
        <w:t>posiadać zjaz</w:t>
      </w:r>
      <w:r w:rsidR="009D0E3D">
        <w:rPr>
          <w:rFonts w:ascii="Times New Roman" w:hAnsi="Times New Roman" w:cs="Times New Roman"/>
          <w:sz w:val="24"/>
          <w:szCs w:val="24"/>
        </w:rPr>
        <w:t>d</w:t>
      </w:r>
      <w:r w:rsidRPr="00DA484E">
        <w:rPr>
          <w:rFonts w:ascii="Times New Roman" w:hAnsi="Times New Roman" w:cs="Times New Roman"/>
          <w:sz w:val="24"/>
          <w:szCs w:val="24"/>
        </w:rPr>
        <w:t xml:space="preserve"> tunelowy zlokalizowany na wys. min. 2,80 m</w:t>
      </w:r>
      <w:r w:rsidR="00632A41">
        <w:rPr>
          <w:rFonts w:ascii="Times New Roman" w:hAnsi="Times New Roman" w:cs="Times New Roman"/>
          <w:sz w:val="24"/>
          <w:szCs w:val="24"/>
        </w:rPr>
        <w:t xml:space="preserve"> wykonan</w:t>
      </w:r>
      <w:r w:rsidR="009F519A">
        <w:rPr>
          <w:rFonts w:ascii="Times New Roman" w:hAnsi="Times New Roman" w:cs="Times New Roman"/>
          <w:sz w:val="24"/>
          <w:szCs w:val="24"/>
        </w:rPr>
        <w:t>y</w:t>
      </w:r>
      <w:r w:rsidR="00632A41">
        <w:rPr>
          <w:rFonts w:ascii="Times New Roman" w:hAnsi="Times New Roman" w:cs="Times New Roman"/>
          <w:sz w:val="24"/>
          <w:szCs w:val="24"/>
        </w:rPr>
        <w:t xml:space="preserve"> z pol</w:t>
      </w:r>
      <w:r w:rsidR="00AA00A3">
        <w:rPr>
          <w:rFonts w:ascii="Times New Roman" w:hAnsi="Times New Roman" w:cs="Times New Roman"/>
          <w:sz w:val="24"/>
          <w:szCs w:val="24"/>
        </w:rPr>
        <w:t>i</w:t>
      </w:r>
      <w:r w:rsidR="00632A41">
        <w:rPr>
          <w:rFonts w:ascii="Times New Roman" w:hAnsi="Times New Roman" w:cs="Times New Roman"/>
          <w:sz w:val="24"/>
          <w:szCs w:val="24"/>
        </w:rPr>
        <w:t>etylenu formowanego</w:t>
      </w:r>
      <w:r w:rsidR="00AA00A3">
        <w:rPr>
          <w:rFonts w:ascii="Times New Roman" w:hAnsi="Times New Roman" w:cs="Times New Roman"/>
          <w:sz w:val="24"/>
          <w:szCs w:val="24"/>
        </w:rPr>
        <w:t>.</w:t>
      </w:r>
      <w:r w:rsidR="00914A31">
        <w:rPr>
          <w:rFonts w:ascii="Times New Roman" w:hAnsi="Times New Roman" w:cs="Times New Roman"/>
          <w:sz w:val="24"/>
          <w:szCs w:val="24"/>
        </w:rPr>
        <w:t xml:space="preserve"> </w:t>
      </w:r>
      <w:r w:rsidR="00914A31" w:rsidRPr="00DA484E">
        <w:rPr>
          <w:rFonts w:ascii="Times New Roman" w:hAnsi="Times New Roman" w:cs="Times New Roman"/>
          <w:sz w:val="24"/>
          <w:szCs w:val="24"/>
        </w:rPr>
        <w:t>Układ elementów, stylistyka ma być zgodna z wizualizacją przykładowego urządzenia</w:t>
      </w:r>
      <w:r w:rsidR="00914A31">
        <w:rPr>
          <w:rFonts w:ascii="Times New Roman" w:hAnsi="Times New Roman" w:cs="Times New Roman"/>
          <w:sz w:val="24"/>
          <w:szCs w:val="24"/>
        </w:rPr>
        <w:t>.</w:t>
      </w:r>
      <w:r w:rsidR="009F519A">
        <w:rPr>
          <w:rFonts w:ascii="Times New Roman" w:hAnsi="Times New Roman" w:cs="Times New Roman"/>
          <w:sz w:val="24"/>
          <w:szCs w:val="24"/>
        </w:rPr>
        <w:t xml:space="preserve"> </w:t>
      </w:r>
      <w:r w:rsidR="00941109">
        <w:rPr>
          <w:rFonts w:ascii="Times New Roman" w:hAnsi="Times New Roman" w:cs="Times New Roman"/>
          <w:sz w:val="24"/>
          <w:szCs w:val="24"/>
        </w:rPr>
        <w:t>Wszystkie materiały mają być odporne na promieniowanie UV</w:t>
      </w:r>
      <w:r w:rsidR="00AA5EFC">
        <w:rPr>
          <w:rFonts w:ascii="Times New Roman" w:hAnsi="Times New Roman" w:cs="Times New Roman"/>
          <w:sz w:val="24"/>
          <w:szCs w:val="24"/>
        </w:rPr>
        <w:t xml:space="preserve"> oraz warunki atmosferyczne. </w:t>
      </w:r>
      <w:r w:rsidR="009F519A" w:rsidRPr="00DA484E">
        <w:rPr>
          <w:rFonts w:ascii="Times New Roman" w:hAnsi="Times New Roman" w:cs="Times New Roman"/>
          <w:sz w:val="24"/>
          <w:szCs w:val="24"/>
        </w:rPr>
        <w:t>Urządzenie ma być ulokowane w strefie bezpieczeństwa</w:t>
      </w:r>
      <w:r w:rsidR="002C3A09">
        <w:rPr>
          <w:rFonts w:ascii="Times New Roman" w:hAnsi="Times New Roman" w:cs="Times New Roman"/>
          <w:sz w:val="24"/>
          <w:szCs w:val="24"/>
        </w:rPr>
        <w:t xml:space="preserve"> o pow</w:t>
      </w:r>
      <w:r w:rsidR="000C5970">
        <w:rPr>
          <w:rFonts w:ascii="Times New Roman" w:hAnsi="Times New Roman" w:cs="Times New Roman"/>
          <w:sz w:val="24"/>
          <w:szCs w:val="24"/>
        </w:rPr>
        <w:t>. 29 m</w:t>
      </w:r>
      <w:r w:rsidR="000C5970" w:rsidRPr="000C5970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2C3A09">
        <w:rPr>
          <w:rFonts w:ascii="Times New Roman" w:hAnsi="Times New Roman" w:cs="Times New Roman"/>
          <w:sz w:val="24"/>
          <w:szCs w:val="24"/>
        </w:rPr>
        <w:t xml:space="preserve"> </w:t>
      </w:r>
      <w:r w:rsidR="00785E1B">
        <w:rPr>
          <w:rFonts w:ascii="Times New Roman" w:hAnsi="Times New Roman" w:cs="Times New Roman"/>
          <w:sz w:val="24"/>
          <w:szCs w:val="24"/>
        </w:rPr>
        <w:t>Montaż urządzenia</w:t>
      </w:r>
      <w:r w:rsidR="00AA5EFC">
        <w:rPr>
          <w:rFonts w:ascii="Times New Roman" w:hAnsi="Times New Roman" w:cs="Times New Roman"/>
          <w:sz w:val="24"/>
          <w:szCs w:val="24"/>
        </w:rPr>
        <w:t xml:space="preserve"> w podłożu</w:t>
      </w:r>
      <w:r w:rsidR="00785E1B">
        <w:rPr>
          <w:rFonts w:ascii="Times New Roman" w:hAnsi="Times New Roman" w:cs="Times New Roman"/>
          <w:sz w:val="24"/>
          <w:szCs w:val="24"/>
        </w:rPr>
        <w:t xml:space="preserve"> zgodnie z wytycznymi producenta. </w:t>
      </w:r>
    </w:p>
    <w:p w14:paraId="1912144F" w14:textId="77777777" w:rsidR="0002302C" w:rsidRPr="00DA484E" w:rsidRDefault="0002302C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3F8005C" w14:textId="69920023" w:rsidR="0002302C" w:rsidRDefault="0002302C" w:rsidP="00DA484E">
      <w:pPr>
        <w:pStyle w:val="Akapitzlist"/>
        <w:numPr>
          <w:ilvl w:val="3"/>
          <w:numId w:val="1"/>
        </w:numPr>
        <w:spacing w:line="276" w:lineRule="auto"/>
        <w:ind w:left="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A484E">
        <w:rPr>
          <w:rFonts w:ascii="Times New Roman" w:hAnsi="Times New Roman" w:cs="Times New Roman"/>
          <w:b/>
          <w:bCs/>
          <w:sz w:val="24"/>
          <w:szCs w:val="24"/>
        </w:rPr>
        <w:t xml:space="preserve">ZJAZD LINOWY </w:t>
      </w:r>
    </w:p>
    <w:p w14:paraId="0224CC3C" w14:textId="77777777" w:rsidR="00130B5D" w:rsidRPr="00DA484E" w:rsidRDefault="00130B5D" w:rsidP="00130B5D">
      <w:pPr>
        <w:pStyle w:val="Akapitzlist"/>
        <w:spacing w:line="276" w:lineRule="auto"/>
        <w:ind w:left="216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4181DB6" w14:textId="77777777" w:rsidR="0002302C" w:rsidRDefault="0002302C" w:rsidP="00DA484E">
      <w:pPr>
        <w:pStyle w:val="Akapitzlist"/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F3AA140" w14:textId="77777777" w:rsidR="00577790" w:rsidRDefault="00577790" w:rsidP="00DA484E">
      <w:pPr>
        <w:pStyle w:val="Akapitzlist"/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13978AE" w14:textId="77777777" w:rsidR="00577790" w:rsidRDefault="00577790" w:rsidP="00DA484E">
      <w:pPr>
        <w:pStyle w:val="Akapitzlist"/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7ED79DD" w14:textId="77777777" w:rsidR="00577790" w:rsidRDefault="00577790" w:rsidP="00DA484E">
      <w:pPr>
        <w:pStyle w:val="Akapitzlist"/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1FBA3AE" w14:textId="77777777" w:rsidR="00577790" w:rsidRDefault="00577790" w:rsidP="00DA484E">
      <w:pPr>
        <w:pStyle w:val="Akapitzlist"/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9C7FA6D" w14:textId="77777777" w:rsidR="00577790" w:rsidRPr="00DA484E" w:rsidRDefault="00577790" w:rsidP="00DA484E">
      <w:pPr>
        <w:pStyle w:val="Akapitzlist"/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07AE16F" w14:textId="77777777" w:rsidR="0002302C" w:rsidRPr="00DA484E" w:rsidRDefault="0002302C" w:rsidP="00DA484E">
      <w:pPr>
        <w:pStyle w:val="Akapitzlist"/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9D4D3F1" w14:textId="0341AA6A" w:rsidR="0002302C" w:rsidRPr="00DA484E" w:rsidRDefault="00451359" w:rsidP="00DA484E">
      <w:pPr>
        <w:pStyle w:val="Akapitzlist"/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A484E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09334BD9" wp14:editId="7E08C7AD">
            <wp:extent cx="2919033" cy="1885950"/>
            <wp:effectExtent l="0" t="0" r="0" b="0"/>
            <wp:docPr id="59296496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96496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59172" cy="1911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B1674" w14:textId="77777777" w:rsidR="00577790" w:rsidRDefault="00577790" w:rsidP="00DA484E">
      <w:pPr>
        <w:spacing w:line="276" w:lineRule="auto"/>
        <w:jc w:val="center"/>
        <w:rPr>
          <w:rFonts w:ascii="Times New Roman" w:hAnsi="Times New Roman" w:cs="Times New Roman"/>
          <w:sz w:val="18"/>
          <w:szCs w:val="18"/>
        </w:rPr>
      </w:pPr>
    </w:p>
    <w:p w14:paraId="6D10D413" w14:textId="77777777" w:rsidR="00577790" w:rsidRDefault="00577790" w:rsidP="00DA484E">
      <w:pPr>
        <w:spacing w:line="276" w:lineRule="auto"/>
        <w:jc w:val="center"/>
        <w:rPr>
          <w:rFonts w:ascii="Times New Roman" w:hAnsi="Times New Roman" w:cs="Times New Roman"/>
          <w:sz w:val="18"/>
          <w:szCs w:val="18"/>
        </w:rPr>
      </w:pPr>
    </w:p>
    <w:p w14:paraId="0416AE52" w14:textId="77777777" w:rsidR="00577790" w:rsidRDefault="00577790" w:rsidP="00DA484E">
      <w:pPr>
        <w:spacing w:line="276" w:lineRule="auto"/>
        <w:jc w:val="center"/>
        <w:rPr>
          <w:rFonts w:ascii="Times New Roman" w:hAnsi="Times New Roman" w:cs="Times New Roman"/>
          <w:sz w:val="18"/>
          <w:szCs w:val="18"/>
        </w:rPr>
      </w:pPr>
    </w:p>
    <w:p w14:paraId="3D0FFA20" w14:textId="39A4D89C" w:rsidR="0002302C" w:rsidRPr="00085717" w:rsidRDefault="00451359" w:rsidP="00DA484E">
      <w:pPr>
        <w:spacing w:line="276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085717">
        <w:rPr>
          <w:rFonts w:ascii="Times New Roman" w:hAnsi="Times New Roman" w:cs="Times New Roman"/>
          <w:sz w:val="18"/>
          <w:szCs w:val="18"/>
        </w:rPr>
        <w:t>Przykładowa wizualizacja urządzenia</w:t>
      </w:r>
    </w:p>
    <w:p w14:paraId="694392C4" w14:textId="77777777" w:rsidR="00451359" w:rsidRPr="00DA484E" w:rsidRDefault="00451359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7F4692A" w14:textId="74F3BBEC" w:rsidR="00451359" w:rsidRPr="00DA484E" w:rsidRDefault="00451359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Wymiary :</w:t>
      </w:r>
    </w:p>
    <w:p w14:paraId="48568E4B" w14:textId="36892C7C" w:rsidR="00451359" w:rsidRPr="00DA484E" w:rsidRDefault="00451359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Długość:  2170-2180 cm</w:t>
      </w:r>
    </w:p>
    <w:p w14:paraId="180925E4" w14:textId="1B18FFD4" w:rsidR="00451359" w:rsidRPr="00DA484E" w:rsidRDefault="00451359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 xml:space="preserve">Szerokość: 410-420 cm </w:t>
      </w:r>
    </w:p>
    <w:p w14:paraId="365DB1DB" w14:textId="56A055CE" w:rsidR="00451359" w:rsidRPr="00DA484E" w:rsidRDefault="00DF5455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Wysokość</w:t>
      </w:r>
      <w:r w:rsidR="00451359" w:rsidRPr="00DA484E">
        <w:rPr>
          <w:rFonts w:ascii="Times New Roman" w:hAnsi="Times New Roman" w:cs="Times New Roman"/>
          <w:sz w:val="24"/>
          <w:szCs w:val="24"/>
        </w:rPr>
        <w:t xml:space="preserve"> 320-330 cm </w:t>
      </w:r>
    </w:p>
    <w:p w14:paraId="448678D2" w14:textId="77777777" w:rsidR="00131BE4" w:rsidRPr="00DA484E" w:rsidRDefault="00131BE4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41E626E" w14:textId="384BC3C0" w:rsidR="00797AB7" w:rsidRDefault="00131BE4" w:rsidP="00DA484E">
      <w:pPr>
        <w:spacing w:after="0" w:line="276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Konstrukcja urządzenia ma być wykonana ze stali nie gorszej niż czarn</w:t>
      </w:r>
      <w:r w:rsidR="000A26D8">
        <w:rPr>
          <w:rFonts w:ascii="Times New Roman" w:hAnsi="Times New Roman" w:cs="Times New Roman"/>
          <w:sz w:val="24"/>
          <w:szCs w:val="24"/>
        </w:rPr>
        <w:t>a</w:t>
      </w:r>
      <w:r w:rsidRPr="00DA484E">
        <w:rPr>
          <w:rFonts w:ascii="Times New Roman" w:hAnsi="Times New Roman" w:cs="Times New Roman"/>
          <w:sz w:val="24"/>
          <w:szCs w:val="24"/>
        </w:rPr>
        <w:t xml:space="preserve"> oczyszczon</w:t>
      </w:r>
      <w:r w:rsidR="000A26D8">
        <w:rPr>
          <w:rFonts w:ascii="Times New Roman" w:hAnsi="Times New Roman" w:cs="Times New Roman"/>
          <w:sz w:val="24"/>
          <w:szCs w:val="24"/>
        </w:rPr>
        <w:t>a</w:t>
      </w:r>
      <w:r w:rsidRPr="00DA484E">
        <w:rPr>
          <w:rFonts w:ascii="Times New Roman" w:hAnsi="Times New Roman" w:cs="Times New Roman"/>
          <w:sz w:val="24"/>
          <w:szCs w:val="24"/>
        </w:rPr>
        <w:t xml:space="preserve"> w</w:t>
      </w:r>
      <w:r w:rsidR="006C3ACB">
        <w:rPr>
          <w:rFonts w:ascii="Times New Roman" w:hAnsi="Times New Roman" w:cs="Times New Roman"/>
          <w:sz w:val="24"/>
          <w:szCs w:val="24"/>
        </w:rPr>
        <w:t xml:space="preserve"> </w:t>
      </w:r>
      <w:r w:rsidRPr="00DA484E">
        <w:rPr>
          <w:rFonts w:ascii="Times New Roman" w:hAnsi="Times New Roman" w:cs="Times New Roman"/>
          <w:sz w:val="24"/>
          <w:szCs w:val="24"/>
        </w:rPr>
        <w:t>procesie piaskowania. Lina</w:t>
      </w:r>
      <w:r w:rsidR="00FA191D" w:rsidRPr="00DA484E">
        <w:rPr>
          <w:rFonts w:ascii="Times New Roman" w:hAnsi="Times New Roman" w:cs="Times New Roman"/>
          <w:sz w:val="24"/>
          <w:szCs w:val="24"/>
        </w:rPr>
        <w:t xml:space="preserve"> zjaz</w:t>
      </w:r>
      <w:r w:rsidR="00D66AA7">
        <w:rPr>
          <w:rFonts w:ascii="Times New Roman" w:hAnsi="Times New Roman" w:cs="Times New Roman"/>
          <w:sz w:val="24"/>
          <w:szCs w:val="24"/>
        </w:rPr>
        <w:t>d</w:t>
      </w:r>
      <w:r w:rsidR="00FA191D" w:rsidRPr="00DA484E">
        <w:rPr>
          <w:rFonts w:ascii="Times New Roman" w:hAnsi="Times New Roman" w:cs="Times New Roman"/>
          <w:sz w:val="24"/>
          <w:szCs w:val="24"/>
        </w:rPr>
        <w:t>u</w:t>
      </w:r>
      <w:r w:rsidRPr="00DA484E">
        <w:rPr>
          <w:rFonts w:ascii="Times New Roman" w:hAnsi="Times New Roman" w:cs="Times New Roman"/>
          <w:sz w:val="24"/>
          <w:szCs w:val="24"/>
        </w:rPr>
        <w:t xml:space="preserve"> ma być wykonana z plecionki z cynkowanych drutów stalowych o śr. 10-15 mm. Na linie ma być zawieszony wózek wykonany ze stali nierdzewnej wyposażony w hamulec uniemożlwiający przesuwanie wózka bez użycia siły. Siedzisko urządzenia ma być wykonane ze zbrojonej stalowej blachy pokrytej miękką gumą. Podest ma być wykonany z tworzywa nie gorszego ni</w:t>
      </w:r>
      <w:r w:rsidR="00FA191D" w:rsidRPr="00DA484E">
        <w:rPr>
          <w:rFonts w:ascii="Times New Roman" w:hAnsi="Times New Roman" w:cs="Times New Roman"/>
          <w:sz w:val="24"/>
          <w:szCs w:val="24"/>
        </w:rPr>
        <w:t>ż</w:t>
      </w:r>
      <w:r w:rsidRPr="00DA484E">
        <w:rPr>
          <w:rFonts w:ascii="Times New Roman" w:hAnsi="Times New Roman" w:cs="Times New Roman"/>
          <w:sz w:val="24"/>
          <w:szCs w:val="24"/>
        </w:rPr>
        <w:t xml:space="preserve"> płyta HPL o grubości 13-18 mm. Wszystkie śruby mają być ze stali nierdzewnej. Układ elementów, stylistyka ma być zgodna z wizualizacją przykładowego urządzenia.</w:t>
      </w:r>
      <w:r w:rsidR="00945C2E">
        <w:rPr>
          <w:rFonts w:ascii="Times New Roman" w:hAnsi="Times New Roman" w:cs="Times New Roman"/>
          <w:sz w:val="24"/>
          <w:szCs w:val="24"/>
        </w:rPr>
        <w:t xml:space="preserve"> </w:t>
      </w:r>
      <w:r w:rsidR="00FA191D" w:rsidRPr="006505DE">
        <w:rPr>
          <w:rFonts w:ascii="Times New Roman" w:hAnsi="Times New Roman" w:cs="Times New Roman"/>
          <w:sz w:val="24"/>
          <w:szCs w:val="24"/>
        </w:rPr>
        <w:t>Kolorystyka urządzenia ma być ustalona z Zamawiającym.</w:t>
      </w:r>
      <w:r w:rsidR="00FA191D" w:rsidRPr="00DA484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DA484E">
        <w:rPr>
          <w:rFonts w:ascii="Times New Roman" w:hAnsi="Times New Roman" w:cs="Times New Roman"/>
          <w:sz w:val="24"/>
          <w:szCs w:val="24"/>
        </w:rPr>
        <w:t xml:space="preserve">Urządzenie ma być ulokowane w strefie bezpieczeństwa o powierzchni min. 83 m²  Montaż w podłożu zgodnie z wytycznymi producenta. </w:t>
      </w:r>
    </w:p>
    <w:p w14:paraId="080844AA" w14:textId="77777777" w:rsidR="004E50BA" w:rsidRPr="00DA484E" w:rsidRDefault="004E50BA" w:rsidP="00DA484E">
      <w:pPr>
        <w:spacing w:after="0" w:line="276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</w:p>
    <w:p w14:paraId="24BB9B88" w14:textId="5CFDA8FA" w:rsidR="00577790" w:rsidRPr="004E50BA" w:rsidRDefault="00797AB7" w:rsidP="00577790">
      <w:pPr>
        <w:pStyle w:val="Akapitzlist"/>
        <w:numPr>
          <w:ilvl w:val="0"/>
          <w:numId w:val="1"/>
        </w:numPr>
        <w:spacing w:after="0" w:line="276" w:lineRule="auto"/>
        <w:jc w:val="both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797AB7">
        <w:rPr>
          <w:rFonts w:ascii="Times New Roman" w:hAnsi="Times New Roman" w:cs="Times New Roman"/>
          <w:b/>
          <w:bCs/>
          <w:sz w:val="24"/>
          <w:szCs w:val="24"/>
        </w:rPr>
        <w:t xml:space="preserve">BUJAK </w:t>
      </w:r>
    </w:p>
    <w:p w14:paraId="61FCCC30" w14:textId="77777777" w:rsidR="00577790" w:rsidRDefault="00577790" w:rsidP="00577790">
      <w:pPr>
        <w:spacing w:after="0" w:line="276" w:lineRule="auto"/>
        <w:jc w:val="both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33FA676F" w14:textId="77777777" w:rsidR="00797AB7" w:rsidRDefault="00797AB7" w:rsidP="00797AB7">
      <w:pPr>
        <w:spacing w:after="0" w:line="276" w:lineRule="auto"/>
        <w:jc w:val="both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2D213BFD" w14:textId="0A485CB6" w:rsidR="00577790" w:rsidRDefault="00797AB7" w:rsidP="004E50BA">
      <w:pPr>
        <w:spacing w:after="0" w:line="276" w:lineRule="auto"/>
        <w:jc w:val="center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797AB7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338A2458" wp14:editId="043173F8">
            <wp:extent cx="2021230" cy="1495425"/>
            <wp:effectExtent l="0" t="0" r="0" b="0"/>
            <wp:docPr id="164116159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116159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26345" cy="1499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01EC5" w14:textId="7889BC00" w:rsidR="00797AB7" w:rsidRPr="00085717" w:rsidRDefault="00797AB7" w:rsidP="00797AB7">
      <w:pPr>
        <w:spacing w:line="276" w:lineRule="auto"/>
        <w:jc w:val="center"/>
        <w:rPr>
          <w:rFonts w:ascii="Times New Roman" w:hAnsi="Times New Roman" w:cs="Times New Roman"/>
          <w:sz w:val="18"/>
          <w:szCs w:val="18"/>
        </w:rPr>
      </w:pPr>
      <w:r>
        <w:rPr>
          <w:noProof/>
        </w:rPr>
        <mc:AlternateContent>
          <mc:Choice Requires="wps">
            <w:drawing>
              <wp:inline distT="0" distB="0" distL="0" distR="0" wp14:anchorId="50ADBE35" wp14:editId="5AE88FB2">
                <wp:extent cx="304800" cy="304800"/>
                <wp:effectExtent l="0" t="0" r="0" b="0"/>
                <wp:docPr id="661206368" name="Prostokąt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9F1059D" id="Prostokąt 1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797AB7">
        <w:rPr>
          <w:rFonts w:ascii="Times New Roman" w:hAnsi="Times New Roman" w:cs="Times New Roman"/>
          <w:sz w:val="18"/>
          <w:szCs w:val="18"/>
        </w:rPr>
        <w:t xml:space="preserve"> </w:t>
      </w:r>
      <w:r w:rsidRPr="00085717">
        <w:rPr>
          <w:rFonts w:ascii="Times New Roman" w:hAnsi="Times New Roman" w:cs="Times New Roman"/>
          <w:sz w:val="18"/>
          <w:szCs w:val="18"/>
        </w:rPr>
        <w:t>Przykładowa wizualizacja urządzenia</w:t>
      </w:r>
    </w:p>
    <w:p w14:paraId="39B8F8F1" w14:textId="5DD96878" w:rsidR="00797AB7" w:rsidRDefault="00797AB7" w:rsidP="00797AB7">
      <w:pPr>
        <w:spacing w:after="0" w:line="276" w:lineRule="auto"/>
        <w:jc w:val="both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7425DF90" w14:textId="77777777" w:rsidR="00797AB7" w:rsidRDefault="00797AB7" w:rsidP="00797AB7">
      <w:pPr>
        <w:spacing w:after="0" w:line="276" w:lineRule="auto"/>
        <w:jc w:val="both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298CA3AF" w14:textId="60FF745D" w:rsidR="00797AB7" w:rsidRDefault="001A7F88" w:rsidP="00797AB7">
      <w:pPr>
        <w:spacing w:after="0" w:line="276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1A7F88">
        <w:rPr>
          <w:rFonts w:ascii="Times New Roman" w:hAnsi="Times New Roman" w:cs="Times New Roman"/>
          <w:sz w:val="24"/>
          <w:szCs w:val="24"/>
        </w:rPr>
        <w:t xml:space="preserve">Wymiary 75-80 cm x 35-40 cm </w:t>
      </w:r>
    </w:p>
    <w:p w14:paraId="3DA0A5A1" w14:textId="77777777" w:rsidR="001A7F88" w:rsidRDefault="001A7F88" w:rsidP="00797AB7">
      <w:pPr>
        <w:spacing w:after="0" w:line="276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</w:p>
    <w:p w14:paraId="0711727C" w14:textId="464D6896" w:rsidR="001A7F88" w:rsidRDefault="001A7F88" w:rsidP="001A7F88">
      <w:pPr>
        <w:spacing w:after="0" w:line="276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Konstrukcja ma być wykonana ze stali nierdzewnej nie gorszej niż ASI304. Sprężyna bujaka ma być wykonana ze stali sprężynowej</w:t>
      </w:r>
      <w:r w:rsidR="004C7B96">
        <w:rPr>
          <w:rFonts w:ascii="Times New Roman" w:hAnsi="Times New Roman" w:cs="Times New Roman"/>
          <w:sz w:val="24"/>
          <w:szCs w:val="24"/>
        </w:rPr>
        <w:t xml:space="preserve"> </w:t>
      </w:r>
      <w:r w:rsidR="004C7B96" w:rsidRPr="004C7B96">
        <w:rPr>
          <w:rFonts w:ascii="Times New Roman" w:hAnsi="Times New Roman" w:cs="Times New Roman"/>
          <w:sz w:val="24"/>
          <w:szCs w:val="24"/>
        </w:rPr>
        <w:t>Średnica sprężyny</w:t>
      </w:r>
      <w:r w:rsidR="004C7B96">
        <w:rPr>
          <w:rFonts w:ascii="Times New Roman" w:hAnsi="Times New Roman" w:cs="Times New Roman"/>
          <w:sz w:val="24"/>
          <w:szCs w:val="24"/>
        </w:rPr>
        <w:t xml:space="preserve"> ma </w:t>
      </w:r>
      <w:r w:rsidR="004C7B96" w:rsidRPr="004C7B96">
        <w:rPr>
          <w:rFonts w:ascii="Times New Roman" w:hAnsi="Times New Roman" w:cs="Times New Roman"/>
          <w:sz w:val="24"/>
          <w:szCs w:val="24"/>
        </w:rPr>
        <w:t xml:space="preserve"> wynosi</w:t>
      </w:r>
      <w:r w:rsidR="004C7B96">
        <w:rPr>
          <w:rFonts w:ascii="Times New Roman" w:hAnsi="Times New Roman" w:cs="Times New Roman"/>
          <w:sz w:val="24"/>
          <w:szCs w:val="24"/>
        </w:rPr>
        <w:t>ć</w:t>
      </w:r>
      <w:r w:rsidR="004C7B96" w:rsidRPr="004C7B96">
        <w:rPr>
          <w:rFonts w:ascii="Times New Roman" w:hAnsi="Times New Roman" w:cs="Times New Roman"/>
          <w:sz w:val="24"/>
          <w:szCs w:val="24"/>
        </w:rPr>
        <w:t xml:space="preserve"> 20</w:t>
      </w:r>
      <w:r w:rsidR="004C7B96">
        <w:rPr>
          <w:rFonts w:ascii="Times New Roman" w:hAnsi="Times New Roman" w:cs="Times New Roman"/>
          <w:sz w:val="24"/>
          <w:szCs w:val="24"/>
        </w:rPr>
        <w:t xml:space="preserve">-22 cm </w:t>
      </w:r>
      <w:r w:rsidR="004C7B96" w:rsidRPr="004C7B96">
        <w:rPr>
          <w:rFonts w:ascii="Times New Roman" w:hAnsi="Times New Roman" w:cs="Times New Roman"/>
          <w:sz w:val="24"/>
          <w:szCs w:val="24"/>
        </w:rPr>
        <w:t xml:space="preserve"> </w:t>
      </w:r>
      <w:r w:rsidR="004C7B96">
        <w:rPr>
          <w:rFonts w:ascii="Times New Roman" w:hAnsi="Times New Roman" w:cs="Times New Roman"/>
          <w:sz w:val="24"/>
          <w:szCs w:val="24"/>
        </w:rPr>
        <w:t>a</w:t>
      </w:r>
      <w:r w:rsidR="004C7B96" w:rsidRPr="004C7B96">
        <w:rPr>
          <w:rFonts w:ascii="Times New Roman" w:hAnsi="Times New Roman" w:cs="Times New Roman"/>
          <w:sz w:val="24"/>
          <w:szCs w:val="24"/>
        </w:rPr>
        <w:t xml:space="preserve"> średnica pręta, z którego jest wykonana, 20 mm</w:t>
      </w:r>
      <w:r w:rsidR="004C7B96">
        <w:rPr>
          <w:rFonts w:ascii="Times New Roman" w:hAnsi="Times New Roman" w:cs="Times New Roman"/>
          <w:sz w:val="24"/>
          <w:szCs w:val="24"/>
        </w:rPr>
        <w:t>-25 mm</w:t>
      </w:r>
      <w:r w:rsidR="004C7B96" w:rsidRPr="004C7B96">
        <w:rPr>
          <w:rFonts w:ascii="Times New Roman" w:hAnsi="Times New Roman" w:cs="Times New Roman"/>
          <w:sz w:val="24"/>
          <w:szCs w:val="24"/>
        </w:rPr>
        <w:t xml:space="preserve">. Sprężyny oraz ich mocowania </w:t>
      </w:r>
      <w:r w:rsidR="004C7B96">
        <w:rPr>
          <w:rFonts w:ascii="Times New Roman" w:hAnsi="Times New Roman" w:cs="Times New Roman"/>
          <w:sz w:val="24"/>
          <w:szCs w:val="24"/>
        </w:rPr>
        <w:t xml:space="preserve">mają być </w:t>
      </w:r>
      <w:r w:rsidR="004C7B96" w:rsidRPr="004C7B96">
        <w:rPr>
          <w:rFonts w:ascii="Times New Roman" w:hAnsi="Times New Roman" w:cs="Times New Roman"/>
          <w:sz w:val="24"/>
          <w:szCs w:val="24"/>
        </w:rPr>
        <w:t xml:space="preserve"> </w:t>
      </w:r>
      <w:r w:rsidR="004C7B96">
        <w:rPr>
          <w:rFonts w:ascii="Times New Roman" w:hAnsi="Times New Roman" w:cs="Times New Roman"/>
          <w:sz w:val="24"/>
          <w:szCs w:val="24"/>
        </w:rPr>
        <w:t>o</w:t>
      </w:r>
      <w:r w:rsidR="004C7B96" w:rsidRPr="004C7B96">
        <w:rPr>
          <w:rFonts w:ascii="Times New Roman" w:hAnsi="Times New Roman" w:cs="Times New Roman"/>
          <w:sz w:val="24"/>
          <w:szCs w:val="24"/>
        </w:rPr>
        <w:t>cynkowane</w:t>
      </w:r>
      <w:r>
        <w:rPr>
          <w:rFonts w:ascii="Times New Roman" w:hAnsi="Times New Roman" w:cs="Times New Roman"/>
          <w:sz w:val="24"/>
          <w:szCs w:val="24"/>
        </w:rPr>
        <w:t>.</w:t>
      </w:r>
      <w:r w:rsidR="004C7B9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Płyty w kształcie rakiety mają być wykonane z kolorowego polietylenu HDPE o grubości min 15 mm. Wszystkie łączniki oraz śruby mają być wykonane ze stali nierdzewnej. </w:t>
      </w:r>
      <w:r w:rsidRPr="00DA484E">
        <w:rPr>
          <w:rFonts w:ascii="Times New Roman" w:hAnsi="Times New Roman" w:cs="Times New Roman"/>
          <w:sz w:val="24"/>
          <w:szCs w:val="24"/>
        </w:rPr>
        <w:t xml:space="preserve">Urządzenie ma być ulokowane w strefie bezpieczeństwa o powierzchni min. </w:t>
      </w:r>
      <w:r w:rsidR="005825D5">
        <w:rPr>
          <w:rFonts w:ascii="Times New Roman" w:hAnsi="Times New Roman" w:cs="Times New Roman"/>
          <w:sz w:val="24"/>
          <w:szCs w:val="24"/>
        </w:rPr>
        <w:t>7</w:t>
      </w:r>
      <w:r w:rsidRPr="00DA484E">
        <w:rPr>
          <w:rFonts w:ascii="Times New Roman" w:hAnsi="Times New Roman" w:cs="Times New Roman"/>
          <w:sz w:val="24"/>
          <w:szCs w:val="24"/>
        </w:rPr>
        <w:t xml:space="preserve"> m².  Montaż w podłożu zgodnie z wytycznymi producenta. </w:t>
      </w:r>
    </w:p>
    <w:p w14:paraId="085FD28F" w14:textId="77777777" w:rsidR="0037293A" w:rsidRDefault="0037293A" w:rsidP="001A7F88">
      <w:pPr>
        <w:spacing w:after="0" w:line="276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</w:p>
    <w:p w14:paraId="54219B37" w14:textId="77777777" w:rsidR="004E50BA" w:rsidRDefault="00B43EE4" w:rsidP="004E50BA">
      <w:pPr>
        <w:pStyle w:val="Akapitzlist"/>
        <w:numPr>
          <w:ilvl w:val="0"/>
          <w:numId w:val="1"/>
        </w:numPr>
        <w:spacing w:after="0" w:line="276" w:lineRule="auto"/>
        <w:ind w:left="-284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37293A">
        <w:rPr>
          <w:rFonts w:ascii="Times New Roman" w:hAnsi="Times New Roman" w:cs="Times New Roman"/>
          <w:b/>
          <w:bCs/>
          <w:sz w:val="24"/>
          <w:szCs w:val="24"/>
        </w:rPr>
        <w:t>SIEDZISKO</w:t>
      </w:r>
      <w:r w:rsidR="0037293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5408D9" w:rsidRPr="0037293A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93448C" w:rsidRPr="0037293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0A7D397A" w14:textId="3751B1DF" w:rsidR="00B36FFA" w:rsidRDefault="001A78A8" w:rsidP="004E50BA">
      <w:pPr>
        <w:pStyle w:val="Akapitzlist"/>
        <w:spacing w:after="0" w:line="276" w:lineRule="auto"/>
        <w:ind w:left="-284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 w:rsidRPr="001A78A8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 wp14:anchorId="490EE905" wp14:editId="17BFE21A">
            <wp:extent cx="5227955" cy="3360828"/>
            <wp:effectExtent l="0" t="0" r="0" b="0"/>
            <wp:docPr id="87517385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17385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2162" cy="3376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0FF15" w14:textId="32D233F1" w:rsidR="001A78A8" w:rsidRDefault="00463079" w:rsidP="004E50BA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0183349E" wp14:editId="79829FB0">
            <wp:extent cx="4352925" cy="2855540"/>
            <wp:effectExtent l="0" t="0" r="0" b="2540"/>
            <wp:docPr id="1444429959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r:link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7932" cy="289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BC82C3" w14:textId="3D842C9F" w:rsidR="004E50BA" w:rsidRPr="00085717" w:rsidRDefault="004E50BA" w:rsidP="004E50BA">
      <w:pPr>
        <w:spacing w:line="276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797AB7">
        <w:rPr>
          <w:rFonts w:ascii="Times New Roman" w:hAnsi="Times New Roman" w:cs="Times New Roman"/>
          <w:sz w:val="18"/>
          <w:szCs w:val="18"/>
        </w:rPr>
        <w:t xml:space="preserve"> </w:t>
      </w:r>
      <w:r w:rsidRPr="00085717">
        <w:rPr>
          <w:rFonts w:ascii="Times New Roman" w:hAnsi="Times New Roman" w:cs="Times New Roman"/>
          <w:sz w:val="18"/>
          <w:szCs w:val="18"/>
        </w:rPr>
        <w:t xml:space="preserve">Przykładowa wizualizacja </w:t>
      </w:r>
      <w:r>
        <w:rPr>
          <w:rFonts w:ascii="Times New Roman" w:hAnsi="Times New Roman" w:cs="Times New Roman"/>
          <w:sz w:val="18"/>
          <w:szCs w:val="18"/>
        </w:rPr>
        <w:t>siedziska</w:t>
      </w:r>
    </w:p>
    <w:p w14:paraId="5DB577A9" w14:textId="77777777" w:rsidR="004E50BA" w:rsidRDefault="004E50BA" w:rsidP="00DA484E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5A1399B" w14:textId="492423C6" w:rsidR="0093448C" w:rsidRPr="00DA484E" w:rsidRDefault="0093448C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Wysokość: 240-245 cm</w:t>
      </w:r>
    </w:p>
    <w:p w14:paraId="252BDC8E" w14:textId="77777777" w:rsidR="0093448C" w:rsidRPr="00DA484E" w:rsidRDefault="0093448C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 xml:space="preserve">Długość : 580-585 cm </w:t>
      </w:r>
    </w:p>
    <w:p w14:paraId="1EB906FC" w14:textId="0A3DAE0B" w:rsidR="0093448C" w:rsidRPr="00DA484E" w:rsidRDefault="0093448C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 xml:space="preserve">Szerokość </w:t>
      </w:r>
      <w:r w:rsidR="00DF225C">
        <w:rPr>
          <w:rFonts w:ascii="Times New Roman" w:hAnsi="Times New Roman" w:cs="Times New Roman"/>
          <w:sz w:val="24"/>
          <w:szCs w:val="24"/>
        </w:rPr>
        <w:t>s</w:t>
      </w:r>
      <w:r w:rsidRPr="00DA484E">
        <w:rPr>
          <w:rFonts w:ascii="Times New Roman" w:hAnsi="Times New Roman" w:cs="Times New Roman"/>
          <w:sz w:val="24"/>
          <w:szCs w:val="24"/>
        </w:rPr>
        <w:t>iedziska 78-82 cm</w:t>
      </w:r>
    </w:p>
    <w:p w14:paraId="3B4DAB64" w14:textId="77777777" w:rsidR="0093448C" w:rsidRPr="00DA484E" w:rsidRDefault="0093448C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 xml:space="preserve">Średnica  dużego koła 170-175 cm </w:t>
      </w:r>
    </w:p>
    <w:p w14:paraId="2DB4FDDC" w14:textId="64C9661A" w:rsidR="0093448C" w:rsidRPr="00DA484E" w:rsidRDefault="0093448C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 xml:space="preserve">Średnica małego koła </w:t>
      </w:r>
      <w:r w:rsidR="00B43EE4">
        <w:rPr>
          <w:rFonts w:ascii="Times New Roman" w:hAnsi="Times New Roman" w:cs="Times New Roman"/>
          <w:sz w:val="24"/>
          <w:szCs w:val="24"/>
        </w:rPr>
        <w:t xml:space="preserve"> 65</w:t>
      </w:r>
      <w:r w:rsidRPr="00DA484E">
        <w:rPr>
          <w:rFonts w:ascii="Times New Roman" w:hAnsi="Times New Roman" w:cs="Times New Roman"/>
          <w:sz w:val="24"/>
          <w:szCs w:val="24"/>
        </w:rPr>
        <w:t xml:space="preserve">-75 cm  </w:t>
      </w:r>
    </w:p>
    <w:p w14:paraId="137BB54B" w14:textId="77777777" w:rsidR="0093448C" w:rsidRPr="00DA484E" w:rsidRDefault="0093448C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BE6C5F5" w14:textId="2DF03EA0" w:rsidR="0093448C" w:rsidRPr="00DA484E" w:rsidRDefault="0093448C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lastRenderedPageBreak/>
        <w:t>Konstrukcj</w:t>
      </w:r>
      <w:r w:rsidR="004F63DA">
        <w:rPr>
          <w:rFonts w:ascii="Times New Roman" w:hAnsi="Times New Roman" w:cs="Times New Roman"/>
          <w:sz w:val="24"/>
          <w:szCs w:val="24"/>
        </w:rPr>
        <w:t xml:space="preserve">a </w:t>
      </w:r>
      <w:r w:rsidR="009B6EE2">
        <w:rPr>
          <w:rFonts w:ascii="Times New Roman" w:hAnsi="Times New Roman" w:cs="Times New Roman"/>
          <w:sz w:val="24"/>
          <w:szCs w:val="24"/>
        </w:rPr>
        <w:t>ma być z profili</w:t>
      </w:r>
      <w:r w:rsidR="004F63DA">
        <w:rPr>
          <w:rFonts w:ascii="Times New Roman" w:hAnsi="Times New Roman" w:cs="Times New Roman"/>
          <w:sz w:val="24"/>
          <w:szCs w:val="24"/>
        </w:rPr>
        <w:t xml:space="preserve"> </w:t>
      </w:r>
      <w:r w:rsidR="00340EB1">
        <w:rPr>
          <w:rFonts w:ascii="Times New Roman" w:hAnsi="Times New Roman" w:cs="Times New Roman"/>
          <w:sz w:val="24"/>
          <w:szCs w:val="24"/>
        </w:rPr>
        <w:t>stal</w:t>
      </w:r>
      <w:r w:rsidR="00833190">
        <w:rPr>
          <w:rFonts w:ascii="Times New Roman" w:hAnsi="Times New Roman" w:cs="Times New Roman"/>
          <w:sz w:val="24"/>
          <w:szCs w:val="24"/>
        </w:rPr>
        <w:t>ow</w:t>
      </w:r>
      <w:r w:rsidR="009B6EE2">
        <w:rPr>
          <w:rFonts w:ascii="Times New Roman" w:hAnsi="Times New Roman" w:cs="Times New Roman"/>
          <w:sz w:val="24"/>
          <w:szCs w:val="24"/>
        </w:rPr>
        <w:t>ych</w:t>
      </w:r>
      <w:r w:rsidR="003E0FE0">
        <w:rPr>
          <w:rFonts w:ascii="Times New Roman" w:hAnsi="Times New Roman" w:cs="Times New Roman"/>
          <w:sz w:val="24"/>
          <w:szCs w:val="24"/>
        </w:rPr>
        <w:t xml:space="preserve"> </w:t>
      </w:r>
      <w:r w:rsidR="00833190">
        <w:rPr>
          <w:rFonts w:ascii="Times New Roman" w:hAnsi="Times New Roman" w:cs="Times New Roman"/>
          <w:sz w:val="24"/>
          <w:szCs w:val="24"/>
        </w:rPr>
        <w:t>ocynkowana ogniowo</w:t>
      </w:r>
      <w:r w:rsidR="003571EE">
        <w:rPr>
          <w:rFonts w:ascii="Times New Roman" w:hAnsi="Times New Roman" w:cs="Times New Roman"/>
          <w:sz w:val="24"/>
          <w:szCs w:val="24"/>
        </w:rPr>
        <w:t xml:space="preserve"> malowan</w:t>
      </w:r>
      <w:r w:rsidR="00833190">
        <w:rPr>
          <w:rFonts w:ascii="Times New Roman" w:hAnsi="Times New Roman" w:cs="Times New Roman"/>
          <w:sz w:val="24"/>
          <w:szCs w:val="24"/>
        </w:rPr>
        <w:t>a</w:t>
      </w:r>
      <w:r w:rsidR="003E0FE0">
        <w:rPr>
          <w:rFonts w:ascii="Times New Roman" w:hAnsi="Times New Roman" w:cs="Times New Roman"/>
          <w:sz w:val="24"/>
          <w:szCs w:val="24"/>
        </w:rPr>
        <w:t xml:space="preserve"> proszkowo</w:t>
      </w:r>
      <w:r w:rsidR="00FD7193">
        <w:rPr>
          <w:rFonts w:ascii="Times New Roman" w:hAnsi="Times New Roman" w:cs="Times New Roman"/>
          <w:sz w:val="24"/>
          <w:szCs w:val="24"/>
        </w:rPr>
        <w:t xml:space="preserve">. </w:t>
      </w:r>
      <w:r w:rsidR="00340EB1">
        <w:rPr>
          <w:rFonts w:ascii="Times New Roman" w:hAnsi="Times New Roman" w:cs="Times New Roman"/>
          <w:sz w:val="24"/>
          <w:szCs w:val="24"/>
        </w:rPr>
        <w:t>Siedziska na całej długości  mają być wykonane z listewek z drewna nie gorszego niż jodłowe o wym. dł.</w:t>
      </w:r>
      <w:r w:rsidR="003349D6">
        <w:rPr>
          <w:rFonts w:ascii="Times New Roman" w:hAnsi="Times New Roman" w:cs="Times New Roman"/>
          <w:sz w:val="24"/>
          <w:szCs w:val="24"/>
        </w:rPr>
        <w:t> </w:t>
      </w:r>
      <w:r w:rsidR="00340EB1">
        <w:rPr>
          <w:rFonts w:ascii="Times New Roman" w:hAnsi="Times New Roman" w:cs="Times New Roman"/>
          <w:sz w:val="24"/>
          <w:szCs w:val="24"/>
        </w:rPr>
        <w:t>78-82 cm gr 3 cm.</w:t>
      </w:r>
      <w:r w:rsidR="00FE42F3">
        <w:rPr>
          <w:rFonts w:ascii="Times New Roman" w:hAnsi="Times New Roman" w:cs="Times New Roman"/>
          <w:sz w:val="24"/>
          <w:szCs w:val="24"/>
        </w:rPr>
        <w:t xml:space="preserve"> i</w:t>
      </w:r>
      <w:r w:rsidR="009556BA">
        <w:rPr>
          <w:rFonts w:ascii="Times New Roman" w:hAnsi="Times New Roman" w:cs="Times New Roman"/>
          <w:sz w:val="24"/>
          <w:szCs w:val="24"/>
        </w:rPr>
        <w:t> </w:t>
      </w:r>
      <w:r w:rsidR="00FE42F3">
        <w:rPr>
          <w:rFonts w:ascii="Times New Roman" w:hAnsi="Times New Roman" w:cs="Times New Roman"/>
          <w:sz w:val="24"/>
          <w:szCs w:val="24"/>
        </w:rPr>
        <w:t xml:space="preserve">szer. min 5 cm. </w:t>
      </w:r>
      <w:r w:rsidRPr="00DA484E">
        <w:rPr>
          <w:rFonts w:ascii="Times New Roman" w:hAnsi="Times New Roman" w:cs="Times New Roman"/>
          <w:sz w:val="24"/>
          <w:szCs w:val="24"/>
        </w:rPr>
        <w:t>Do zewnętrznej oraz w wewnętrznej części koła o średnicy 170- 175 cm mają być przytwierdzone list</w:t>
      </w:r>
      <w:r w:rsidR="00340EB1">
        <w:rPr>
          <w:rFonts w:ascii="Times New Roman" w:hAnsi="Times New Roman" w:cs="Times New Roman"/>
          <w:sz w:val="24"/>
          <w:szCs w:val="24"/>
        </w:rPr>
        <w:t>wy</w:t>
      </w:r>
      <w:r w:rsidRPr="00DA484E">
        <w:rPr>
          <w:rFonts w:ascii="Times New Roman" w:hAnsi="Times New Roman" w:cs="Times New Roman"/>
          <w:sz w:val="24"/>
          <w:szCs w:val="24"/>
        </w:rPr>
        <w:t xml:space="preserve"> z drewna impregnowanego nie gorszego niż jodłowe o wym. dł. 78-82 cm</w:t>
      </w:r>
      <w:r w:rsidR="002F5621">
        <w:rPr>
          <w:rFonts w:ascii="Times New Roman" w:hAnsi="Times New Roman" w:cs="Times New Roman"/>
          <w:sz w:val="24"/>
          <w:szCs w:val="24"/>
        </w:rPr>
        <w:t>, gr</w:t>
      </w:r>
      <w:r w:rsidR="00C422BF">
        <w:rPr>
          <w:rFonts w:ascii="Times New Roman" w:hAnsi="Times New Roman" w:cs="Times New Roman"/>
          <w:sz w:val="24"/>
          <w:szCs w:val="24"/>
        </w:rPr>
        <w:t>.</w:t>
      </w:r>
      <w:r w:rsidR="002F5621">
        <w:rPr>
          <w:rFonts w:ascii="Times New Roman" w:hAnsi="Times New Roman" w:cs="Times New Roman"/>
          <w:sz w:val="24"/>
          <w:szCs w:val="24"/>
        </w:rPr>
        <w:t xml:space="preserve"> </w:t>
      </w:r>
      <w:r w:rsidR="00C422BF">
        <w:rPr>
          <w:rFonts w:ascii="Times New Roman" w:hAnsi="Times New Roman" w:cs="Times New Roman"/>
          <w:sz w:val="24"/>
          <w:szCs w:val="24"/>
        </w:rPr>
        <w:t>m</w:t>
      </w:r>
      <w:r w:rsidR="002F5621">
        <w:rPr>
          <w:rFonts w:ascii="Times New Roman" w:hAnsi="Times New Roman" w:cs="Times New Roman"/>
          <w:sz w:val="24"/>
          <w:szCs w:val="24"/>
        </w:rPr>
        <w:t>in</w:t>
      </w:r>
      <w:r w:rsidR="00C422BF">
        <w:rPr>
          <w:rFonts w:ascii="Times New Roman" w:hAnsi="Times New Roman" w:cs="Times New Roman"/>
          <w:sz w:val="24"/>
          <w:szCs w:val="24"/>
        </w:rPr>
        <w:t>.</w:t>
      </w:r>
      <w:r w:rsidR="002F5621">
        <w:rPr>
          <w:rFonts w:ascii="Times New Roman" w:hAnsi="Times New Roman" w:cs="Times New Roman"/>
          <w:sz w:val="24"/>
          <w:szCs w:val="24"/>
        </w:rPr>
        <w:t xml:space="preserve"> 3 </w:t>
      </w:r>
      <w:r w:rsidRPr="00DA484E">
        <w:rPr>
          <w:rFonts w:ascii="Times New Roman" w:hAnsi="Times New Roman" w:cs="Times New Roman"/>
          <w:sz w:val="24"/>
          <w:szCs w:val="24"/>
        </w:rPr>
        <w:t xml:space="preserve">cm </w:t>
      </w:r>
      <w:r w:rsidR="002F5621">
        <w:rPr>
          <w:rFonts w:ascii="Times New Roman" w:hAnsi="Times New Roman" w:cs="Times New Roman"/>
          <w:sz w:val="24"/>
          <w:szCs w:val="24"/>
        </w:rPr>
        <w:t>i  szer</w:t>
      </w:r>
      <w:r w:rsidR="00AE68F3">
        <w:rPr>
          <w:rFonts w:ascii="Times New Roman" w:hAnsi="Times New Roman" w:cs="Times New Roman"/>
          <w:sz w:val="24"/>
          <w:szCs w:val="24"/>
        </w:rPr>
        <w:t>.</w:t>
      </w:r>
      <w:r w:rsidR="00B43EE4">
        <w:rPr>
          <w:rFonts w:ascii="Times New Roman" w:hAnsi="Times New Roman" w:cs="Times New Roman"/>
          <w:sz w:val="24"/>
          <w:szCs w:val="24"/>
        </w:rPr>
        <w:t xml:space="preserve"> min. 5 cm</w:t>
      </w:r>
      <w:r w:rsidRPr="00DA484E">
        <w:rPr>
          <w:rFonts w:ascii="Times New Roman" w:hAnsi="Times New Roman" w:cs="Times New Roman"/>
          <w:sz w:val="24"/>
          <w:szCs w:val="24"/>
        </w:rPr>
        <w:t>. W kole o średnicy 70-75 cm  ma być wnęka o</w:t>
      </w:r>
      <w:r w:rsidR="002F5621">
        <w:rPr>
          <w:rFonts w:ascii="Times New Roman" w:hAnsi="Times New Roman" w:cs="Times New Roman"/>
          <w:sz w:val="24"/>
          <w:szCs w:val="24"/>
        </w:rPr>
        <w:t xml:space="preserve"> głębokości </w:t>
      </w:r>
      <w:r w:rsidRPr="00DA484E">
        <w:rPr>
          <w:rFonts w:ascii="Times New Roman" w:hAnsi="Times New Roman" w:cs="Times New Roman"/>
          <w:sz w:val="24"/>
          <w:szCs w:val="24"/>
        </w:rPr>
        <w:t xml:space="preserve">20 cm wyłożona </w:t>
      </w:r>
      <w:r w:rsidR="00995AA0">
        <w:rPr>
          <w:rFonts w:ascii="Times New Roman" w:hAnsi="Times New Roman" w:cs="Times New Roman"/>
          <w:sz w:val="24"/>
          <w:szCs w:val="24"/>
        </w:rPr>
        <w:t xml:space="preserve">od wewnętrze strony </w:t>
      </w:r>
      <w:r w:rsidRPr="00DA484E">
        <w:rPr>
          <w:rFonts w:ascii="Times New Roman" w:hAnsi="Times New Roman" w:cs="Times New Roman"/>
          <w:sz w:val="24"/>
          <w:szCs w:val="24"/>
        </w:rPr>
        <w:t>listewkami</w:t>
      </w:r>
      <w:r w:rsidR="002F5621">
        <w:rPr>
          <w:rFonts w:ascii="Times New Roman" w:hAnsi="Times New Roman" w:cs="Times New Roman"/>
          <w:sz w:val="24"/>
          <w:szCs w:val="24"/>
        </w:rPr>
        <w:t xml:space="preserve"> o gr</w:t>
      </w:r>
      <w:r w:rsidR="002F5621" w:rsidRPr="006552D6">
        <w:rPr>
          <w:rFonts w:ascii="Times New Roman" w:hAnsi="Times New Roman" w:cs="Times New Roman"/>
          <w:sz w:val="24"/>
          <w:szCs w:val="24"/>
        </w:rPr>
        <w:t xml:space="preserve">. min </w:t>
      </w:r>
      <w:r w:rsidR="00831F31" w:rsidRPr="006552D6">
        <w:rPr>
          <w:rFonts w:ascii="Times New Roman" w:hAnsi="Times New Roman" w:cs="Times New Roman"/>
          <w:sz w:val="24"/>
          <w:szCs w:val="24"/>
        </w:rPr>
        <w:t>3</w:t>
      </w:r>
      <w:r w:rsidR="002F5621" w:rsidRPr="006552D6">
        <w:rPr>
          <w:rFonts w:ascii="Times New Roman" w:hAnsi="Times New Roman" w:cs="Times New Roman"/>
          <w:sz w:val="24"/>
          <w:szCs w:val="24"/>
        </w:rPr>
        <w:t xml:space="preserve"> cm </w:t>
      </w:r>
      <w:r w:rsidR="00FE42F3" w:rsidRPr="006552D6">
        <w:rPr>
          <w:rFonts w:ascii="Times New Roman" w:hAnsi="Times New Roman" w:cs="Times New Roman"/>
          <w:sz w:val="24"/>
          <w:szCs w:val="24"/>
        </w:rPr>
        <w:t>i szer</w:t>
      </w:r>
      <w:r w:rsidR="00EC7A74" w:rsidRPr="006552D6">
        <w:rPr>
          <w:rFonts w:ascii="Times New Roman" w:hAnsi="Times New Roman" w:cs="Times New Roman"/>
          <w:sz w:val="24"/>
          <w:szCs w:val="24"/>
        </w:rPr>
        <w:t>.</w:t>
      </w:r>
      <w:r w:rsidR="00FE42F3" w:rsidRPr="006552D6">
        <w:rPr>
          <w:rFonts w:ascii="Times New Roman" w:hAnsi="Times New Roman" w:cs="Times New Roman"/>
          <w:sz w:val="24"/>
          <w:szCs w:val="24"/>
        </w:rPr>
        <w:t xml:space="preserve"> min 5 cm</w:t>
      </w:r>
      <w:r w:rsidRPr="006552D6">
        <w:rPr>
          <w:rFonts w:ascii="Times New Roman" w:hAnsi="Times New Roman" w:cs="Times New Roman"/>
          <w:sz w:val="24"/>
          <w:szCs w:val="24"/>
        </w:rPr>
        <w:t xml:space="preserve"> z drewna impregnowanego nie gorszego niż jodłowe</w:t>
      </w:r>
      <w:r w:rsidR="002C63E9">
        <w:rPr>
          <w:rFonts w:ascii="Times New Roman" w:hAnsi="Times New Roman" w:cs="Times New Roman"/>
          <w:sz w:val="24"/>
          <w:szCs w:val="24"/>
        </w:rPr>
        <w:t xml:space="preserve"> oraz </w:t>
      </w:r>
      <w:r w:rsidR="002C63E9">
        <w:rPr>
          <w:rFonts w:ascii="Times New Roman" w:hAnsi="Times New Roman" w:cs="Times New Roman"/>
        </w:rPr>
        <w:t xml:space="preserve">malowanego </w:t>
      </w:r>
      <w:proofErr w:type="spellStart"/>
      <w:r w:rsidR="002C63E9">
        <w:rPr>
          <w:rFonts w:ascii="Times New Roman" w:hAnsi="Times New Roman" w:cs="Times New Roman"/>
        </w:rPr>
        <w:t>lakierobejcą</w:t>
      </w:r>
      <w:proofErr w:type="spellEnd"/>
      <w:r w:rsidR="002C63E9">
        <w:rPr>
          <w:rFonts w:ascii="Times New Roman" w:hAnsi="Times New Roman" w:cs="Times New Roman"/>
        </w:rPr>
        <w:t xml:space="preserve"> w kolorze wskazanym przez </w:t>
      </w:r>
      <w:r w:rsidR="006360ED">
        <w:rPr>
          <w:rFonts w:ascii="Times New Roman" w:hAnsi="Times New Roman" w:cs="Times New Roman"/>
        </w:rPr>
        <w:t>Z</w:t>
      </w:r>
      <w:r w:rsidR="002C63E9">
        <w:rPr>
          <w:rFonts w:ascii="Times New Roman" w:hAnsi="Times New Roman" w:cs="Times New Roman"/>
        </w:rPr>
        <w:t>amawiającego</w:t>
      </w:r>
      <w:r w:rsidR="00FE42F3" w:rsidRPr="006552D6">
        <w:rPr>
          <w:rFonts w:ascii="Times New Roman" w:hAnsi="Times New Roman" w:cs="Times New Roman"/>
          <w:sz w:val="24"/>
          <w:szCs w:val="24"/>
        </w:rPr>
        <w:t>.</w:t>
      </w:r>
      <w:r w:rsidRPr="006552D6">
        <w:rPr>
          <w:rFonts w:ascii="Times New Roman" w:hAnsi="Times New Roman" w:cs="Times New Roman"/>
          <w:sz w:val="24"/>
          <w:szCs w:val="24"/>
        </w:rPr>
        <w:t xml:space="preserve"> </w:t>
      </w:r>
      <w:r w:rsidR="00FE42F3" w:rsidRPr="006552D6">
        <w:rPr>
          <w:rFonts w:ascii="Times New Roman" w:hAnsi="Times New Roman" w:cs="Times New Roman"/>
          <w:sz w:val="24"/>
          <w:szCs w:val="24"/>
        </w:rPr>
        <w:t>T</w:t>
      </w:r>
      <w:r w:rsidR="00340EB1" w:rsidRPr="006552D6">
        <w:rPr>
          <w:rFonts w:ascii="Times New Roman" w:hAnsi="Times New Roman" w:cs="Times New Roman"/>
          <w:sz w:val="24"/>
          <w:szCs w:val="24"/>
        </w:rPr>
        <w:t xml:space="preserve">ył wnęki ma być </w:t>
      </w:r>
      <w:r w:rsidR="009556BA" w:rsidRPr="006552D6">
        <w:rPr>
          <w:rFonts w:ascii="Times New Roman" w:hAnsi="Times New Roman" w:cs="Times New Roman"/>
          <w:color w:val="000000" w:themeColor="text1"/>
          <w:sz w:val="24"/>
          <w:szCs w:val="24"/>
        </w:rPr>
        <w:t>z blachy</w:t>
      </w:r>
      <w:r w:rsidR="006552D6" w:rsidRPr="006552D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ze stali nierdzewnej</w:t>
      </w:r>
      <w:r w:rsidR="009556BA" w:rsidRPr="006552D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 gr</w:t>
      </w:r>
      <w:r w:rsidR="00096EA0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9556BA" w:rsidRPr="006552D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min. 5 mm</w:t>
      </w:r>
      <w:r w:rsidRPr="006552D6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2C63E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340EB1" w:rsidRPr="006552D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Boki </w:t>
      </w:r>
      <w:r w:rsidR="00FE42F3" w:rsidRPr="006552D6">
        <w:rPr>
          <w:rFonts w:ascii="Times New Roman" w:hAnsi="Times New Roman" w:cs="Times New Roman"/>
          <w:color w:val="000000" w:themeColor="text1"/>
          <w:sz w:val="24"/>
          <w:szCs w:val="24"/>
        </w:rPr>
        <w:t>siedziska</w:t>
      </w:r>
      <w:r w:rsidR="00340EB1" w:rsidRPr="006552D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maj</w:t>
      </w:r>
      <w:r w:rsidR="00FE42F3" w:rsidRPr="006552D6">
        <w:rPr>
          <w:rFonts w:ascii="Times New Roman" w:hAnsi="Times New Roman" w:cs="Times New Roman"/>
          <w:color w:val="000000" w:themeColor="text1"/>
          <w:sz w:val="24"/>
          <w:szCs w:val="24"/>
        </w:rPr>
        <w:t>ą</w:t>
      </w:r>
      <w:r w:rsidR="00340EB1" w:rsidRPr="006552D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być wykonane z blachy</w:t>
      </w:r>
      <w:r w:rsidR="006552D6" w:rsidRPr="006552D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ze stali nierdzewnej</w:t>
      </w:r>
      <w:r w:rsidR="00340EB1" w:rsidRPr="006552D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 gr</w:t>
      </w:r>
      <w:r w:rsidR="00096EA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340EB1" w:rsidRPr="006552D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min. </w:t>
      </w:r>
      <w:r w:rsidR="00727007" w:rsidRPr="006552D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5 mm </w:t>
      </w:r>
      <w:r w:rsidR="00340EB1" w:rsidRPr="006552D6">
        <w:rPr>
          <w:rFonts w:ascii="Times New Roman" w:hAnsi="Times New Roman" w:cs="Times New Roman"/>
          <w:sz w:val="24"/>
          <w:szCs w:val="24"/>
        </w:rPr>
        <w:t xml:space="preserve">przytwierdzonej do profili </w:t>
      </w:r>
      <w:r w:rsidR="00FE42F3" w:rsidRPr="006552D6">
        <w:rPr>
          <w:rFonts w:ascii="Times New Roman" w:hAnsi="Times New Roman" w:cs="Times New Roman"/>
          <w:sz w:val="24"/>
          <w:szCs w:val="24"/>
        </w:rPr>
        <w:t xml:space="preserve">oraz </w:t>
      </w:r>
      <w:r w:rsidR="00340EB1" w:rsidRPr="006552D6">
        <w:rPr>
          <w:rFonts w:ascii="Times New Roman" w:hAnsi="Times New Roman" w:cs="Times New Roman"/>
          <w:sz w:val="24"/>
          <w:szCs w:val="24"/>
        </w:rPr>
        <w:t>malowanej proszkowo</w:t>
      </w:r>
      <w:r w:rsidR="00B36FFA">
        <w:rPr>
          <w:rFonts w:ascii="Times New Roman" w:hAnsi="Times New Roman" w:cs="Times New Roman"/>
          <w:sz w:val="24"/>
          <w:szCs w:val="24"/>
        </w:rPr>
        <w:t>.</w:t>
      </w:r>
      <w:r w:rsidR="009B6EE2">
        <w:rPr>
          <w:rFonts w:ascii="Times New Roman" w:hAnsi="Times New Roman" w:cs="Times New Roman"/>
          <w:sz w:val="24"/>
          <w:szCs w:val="24"/>
        </w:rPr>
        <w:t xml:space="preserve"> Łączenie elementów metalowych należy wykonać w sposób estetyczny przy minimalnej widoczności łączenia. </w:t>
      </w:r>
      <w:r w:rsidRPr="006552D6">
        <w:rPr>
          <w:rFonts w:ascii="Times New Roman" w:hAnsi="Times New Roman" w:cs="Times New Roman"/>
          <w:sz w:val="24"/>
          <w:szCs w:val="24"/>
        </w:rPr>
        <w:t xml:space="preserve">Kolorystyka listew oraz </w:t>
      </w:r>
      <w:r w:rsidR="00340EB1" w:rsidRPr="006552D6">
        <w:rPr>
          <w:rFonts w:ascii="Times New Roman" w:hAnsi="Times New Roman" w:cs="Times New Roman"/>
          <w:sz w:val="24"/>
          <w:szCs w:val="24"/>
        </w:rPr>
        <w:t xml:space="preserve">blachy </w:t>
      </w:r>
      <w:r w:rsidRPr="006552D6">
        <w:rPr>
          <w:rFonts w:ascii="Times New Roman" w:hAnsi="Times New Roman" w:cs="Times New Roman"/>
          <w:sz w:val="24"/>
          <w:szCs w:val="24"/>
        </w:rPr>
        <w:t>do zatwierdzenia pr</w:t>
      </w:r>
      <w:r w:rsidRPr="00DA484E">
        <w:rPr>
          <w:rFonts w:ascii="Times New Roman" w:hAnsi="Times New Roman" w:cs="Times New Roman"/>
          <w:sz w:val="24"/>
          <w:szCs w:val="24"/>
        </w:rPr>
        <w:t xml:space="preserve">zez Zamawiającego. </w:t>
      </w:r>
      <w:r w:rsidR="00F17A3A">
        <w:rPr>
          <w:rFonts w:ascii="Times New Roman" w:hAnsi="Times New Roman" w:cs="Times New Roman"/>
          <w:sz w:val="24"/>
          <w:szCs w:val="24"/>
        </w:rPr>
        <w:t>Przy ustawieniu</w:t>
      </w:r>
      <w:r w:rsidR="00553493">
        <w:rPr>
          <w:rFonts w:ascii="Times New Roman" w:hAnsi="Times New Roman" w:cs="Times New Roman"/>
          <w:sz w:val="24"/>
          <w:szCs w:val="24"/>
        </w:rPr>
        <w:t xml:space="preserve"> oraz wykonywaniu </w:t>
      </w:r>
      <w:r w:rsidR="00F17A3A">
        <w:rPr>
          <w:rFonts w:ascii="Times New Roman" w:hAnsi="Times New Roman" w:cs="Times New Roman"/>
          <w:sz w:val="24"/>
          <w:szCs w:val="24"/>
        </w:rPr>
        <w:t xml:space="preserve"> ławek należy wziąć pod uwagę spadek terenu</w:t>
      </w:r>
      <w:r w:rsidR="00831F31">
        <w:rPr>
          <w:rFonts w:ascii="Times New Roman" w:hAnsi="Times New Roman" w:cs="Times New Roman"/>
          <w:sz w:val="24"/>
          <w:szCs w:val="24"/>
        </w:rPr>
        <w:t xml:space="preserve"> oraz dostosować poziom siedzisk.</w:t>
      </w:r>
    </w:p>
    <w:p w14:paraId="2F44F4F6" w14:textId="42A1F97B" w:rsidR="0093448C" w:rsidRDefault="0093448C" w:rsidP="00DA484E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A484E">
        <w:rPr>
          <w:rFonts w:ascii="Times New Roman" w:hAnsi="Times New Roman" w:cs="Times New Roman"/>
          <w:b/>
          <w:bCs/>
          <w:sz w:val="24"/>
          <w:szCs w:val="24"/>
        </w:rPr>
        <w:t>Element ma być odporny na zmienne warunki atmosferyczne oraz wandaloodporny</w:t>
      </w:r>
      <w:r w:rsidR="009E59ED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DA484E"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  <w:r w:rsidR="00086273">
        <w:rPr>
          <w:rFonts w:ascii="Times New Roman" w:hAnsi="Times New Roman" w:cs="Times New Roman"/>
          <w:b/>
          <w:bCs/>
          <w:sz w:val="24"/>
          <w:szCs w:val="24"/>
        </w:rPr>
        <w:t>Element wolnostojący.</w:t>
      </w:r>
    </w:p>
    <w:p w14:paraId="12A0AEAF" w14:textId="77777777" w:rsidR="00EF3101" w:rsidRPr="00DA484E" w:rsidRDefault="00EF3101" w:rsidP="00DA484E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74A52C3" w14:textId="38DB0FCB" w:rsidR="001A78A8" w:rsidRPr="0033329E" w:rsidRDefault="00B43EE4" w:rsidP="001A78A8">
      <w:pPr>
        <w:pStyle w:val="Akapitzlist"/>
        <w:numPr>
          <w:ilvl w:val="0"/>
          <w:numId w:val="1"/>
        </w:num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SIEDZISKO </w:t>
      </w:r>
      <w:r w:rsidR="0093448C" w:rsidRPr="00FE096E">
        <w:rPr>
          <w:rFonts w:ascii="Times New Roman" w:hAnsi="Times New Roman" w:cs="Times New Roman"/>
          <w:b/>
          <w:bCs/>
          <w:sz w:val="24"/>
          <w:szCs w:val="24"/>
        </w:rPr>
        <w:t>2</w:t>
      </w:r>
    </w:p>
    <w:p w14:paraId="07DBE9C6" w14:textId="393E22B4" w:rsidR="001A78A8" w:rsidRDefault="001A78A8" w:rsidP="001A78A8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A78A8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1FC6340D" wp14:editId="5763E93C">
            <wp:extent cx="5436870" cy="3221250"/>
            <wp:effectExtent l="0" t="0" r="0" b="0"/>
            <wp:docPr id="71093195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093195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41998" cy="3224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F5143" w14:textId="6A68DD8D" w:rsidR="00463079" w:rsidRPr="001A78A8" w:rsidRDefault="00463079" w:rsidP="001A78A8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448D18E" wp14:editId="4A93B7A3">
            <wp:extent cx="5760720" cy="3099435"/>
            <wp:effectExtent l="0" t="0" r="0" b="5715"/>
            <wp:docPr id="431625400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9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F05673" w14:textId="0064FE80" w:rsidR="004E50BA" w:rsidRPr="00085717" w:rsidRDefault="006B3FBE" w:rsidP="004E50BA">
      <w:pPr>
        <w:spacing w:line="276" w:lineRule="auto"/>
        <w:jc w:val="center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4E50BA" w:rsidRPr="00797AB7">
        <w:rPr>
          <w:rFonts w:ascii="Times New Roman" w:hAnsi="Times New Roman" w:cs="Times New Roman"/>
          <w:sz w:val="18"/>
          <w:szCs w:val="18"/>
        </w:rPr>
        <w:t xml:space="preserve"> </w:t>
      </w:r>
      <w:r w:rsidR="004E50BA" w:rsidRPr="00085717">
        <w:rPr>
          <w:rFonts w:ascii="Times New Roman" w:hAnsi="Times New Roman" w:cs="Times New Roman"/>
          <w:sz w:val="18"/>
          <w:szCs w:val="18"/>
        </w:rPr>
        <w:t xml:space="preserve">Przykładowa wizualizacja </w:t>
      </w:r>
      <w:r w:rsidR="004E50BA">
        <w:rPr>
          <w:rFonts w:ascii="Times New Roman" w:hAnsi="Times New Roman" w:cs="Times New Roman"/>
          <w:sz w:val="18"/>
          <w:szCs w:val="18"/>
        </w:rPr>
        <w:t>siedziska</w:t>
      </w:r>
    </w:p>
    <w:p w14:paraId="1BC51907" w14:textId="0F314EF9" w:rsidR="006B3FBE" w:rsidRPr="00B43EE4" w:rsidRDefault="006B3FBE" w:rsidP="00C946A9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AD4BCF4" w14:textId="0A3F5F34" w:rsidR="00B43EE4" w:rsidRPr="00B43EE4" w:rsidRDefault="00B43EE4" w:rsidP="00C946A9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B43EE4">
        <w:rPr>
          <w:rFonts w:ascii="Times New Roman" w:hAnsi="Times New Roman" w:cs="Times New Roman"/>
          <w:sz w:val="24"/>
          <w:szCs w:val="24"/>
        </w:rPr>
        <w:t xml:space="preserve">Wysokość: </w:t>
      </w:r>
      <w:r>
        <w:rPr>
          <w:rFonts w:ascii="Times New Roman" w:hAnsi="Times New Roman" w:cs="Times New Roman"/>
          <w:sz w:val="24"/>
          <w:szCs w:val="24"/>
        </w:rPr>
        <w:t>110</w:t>
      </w:r>
      <w:r w:rsidRPr="00B43EE4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115</w:t>
      </w:r>
      <w:r w:rsidRPr="00B43EE4">
        <w:rPr>
          <w:rFonts w:ascii="Times New Roman" w:hAnsi="Times New Roman" w:cs="Times New Roman"/>
          <w:sz w:val="24"/>
          <w:szCs w:val="24"/>
        </w:rPr>
        <w:t xml:space="preserve"> cm</w:t>
      </w:r>
    </w:p>
    <w:p w14:paraId="4E61CED5" w14:textId="51B57FDD" w:rsidR="00B43EE4" w:rsidRPr="00B43EE4" w:rsidRDefault="00B43EE4" w:rsidP="00C946A9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B43EE4">
        <w:rPr>
          <w:rFonts w:ascii="Times New Roman" w:hAnsi="Times New Roman" w:cs="Times New Roman"/>
          <w:sz w:val="24"/>
          <w:szCs w:val="24"/>
        </w:rPr>
        <w:t xml:space="preserve">Długość : </w:t>
      </w:r>
      <w:r>
        <w:rPr>
          <w:rFonts w:ascii="Times New Roman" w:hAnsi="Times New Roman" w:cs="Times New Roman"/>
          <w:sz w:val="24"/>
          <w:szCs w:val="24"/>
        </w:rPr>
        <w:t>750-760</w:t>
      </w:r>
      <w:r w:rsidR="005C7638">
        <w:rPr>
          <w:rFonts w:ascii="Times New Roman" w:hAnsi="Times New Roman" w:cs="Times New Roman"/>
          <w:sz w:val="24"/>
          <w:szCs w:val="24"/>
        </w:rPr>
        <w:t xml:space="preserve"> cm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43EE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D0543D3" w14:textId="74DC78BB" w:rsidR="009B6EE2" w:rsidRPr="00DA484E" w:rsidRDefault="00B43EE4" w:rsidP="009B6EE2">
      <w:pPr>
        <w:pStyle w:val="Akapitzlist"/>
        <w:spacing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B43EE4">
        <w:rPr>
          <w:rFonts w:ascii="Times New Roman" w:hAnsi="Times New Roman" w:cs="Times New Roman"/>
          <w:sz w:val="24"/>
          <w:szCs w:val="24"/>
        </w:rPr>
        <w:t xml:space="preserve">Szerokość </w:t>
      </w:r>
      <w:r w:rsidR="00DF225C">
        <w:rPr>
          <w:rFonts w:ascii="Times New Roman" w:hAnsi="Times New Roman" w:cs="Times New Roman"/>
          <w:sz w:val="24"/>
          <w:szCs w:val="24"/>
        </w:rPr>
        <w:t>s</w:t>
      </w:r>
      <w:r w:rsidRPr="00B43EE4">
        <w:rPr>
          <w:rFonts w:ascii="Times New Roman" w:hAnsi="Times New Roman" w:cs="Times New Roman"/>
          <w:sz w:val="24"/>
          <w:szCs w:val="24"/>
        </w:rPr>
        <w:t>iedziska 78-82 cm</w:t>
      </w:r>
    </w:p>
    <w:p w14:paraId="7B9A7C8C" w14:textId="38A12C1E" w:rsidR="00317349" w:rsidRPr="00DA484E" w:rsidRDefault="009B6EE2" w:rsidP="009B6EE2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Konstrukcj</w:t>
      </w:r>
      <w:r>
        <w:rPr>
          <w:rFonts w:ascii="Times New Roman" w:hAnsi="Times New Roman" w:cs="Times New Roman"/>
          <w:sz w:val="24"/>
          <w:szCs w:val="24"/>
        </w:rPr>
        <w:t xml:space="preserve">a ma być z profili stalowych ocynkowana ogniowo malowana proszkowo. </w:t>
      </w:r>
      <w:r w:rsidR="00317349">
        <w:rPr>
          <w:rFonts w:ascii="Times New Roman" w:hAnsi="Times New Roman" w:cs="Times New Roman"/>
          <w:sz w:val="24"/>
          <w:szCs w:val="24"/>
        </w:rPr>
        <w:t>Siedziska na całej długości  mają być wykonane z listewek z drewna</w:t>
      </w:r>
      <w:r w:rsidR="002C63E9">
        <w:rPr>
          <w:rFonts w:ascii="Times New Roman" w:hAnsi="Times New Roman" w:cs="Times New Roman"/>
          <w:sz w:val="24"/>
          <w:szCs w:val="24"/>
        </w:rPr>
        <w:t xml:space="preserve"> impregnowanego </w:t>
      </w:r>
      <w:r w:rsidR="00317349">
        <w:rPr>
          <w:rFonts w:ascii="Times New Roman" w:hAnsi="Times New Roman" w:cs="Times New Roman"/>
          <w:sz w:val="24"/>
          <w:szCs w:val="24"/>
        </w:rPr>
        <w:t xml:space="preserve"> nie gorszego niż jodłowe</w:t>
      </w:r>
      <w:r w:rsidR="002C63E9">
        <w:rPr>
          <w:rFonts w:ascii="Times New Roman" w:hAnsi="Times New Roman" w:cs="Times New Roman"/>
          <w:sz w:val="24"/>
          <w:szCs w:val="24"/>
        </w:rPr>
        <w:t xml:space="preserve"> </w:t>
      </w:r>
      <w:r w:rsidR="002C63E9" w:rsidRPr="002C63E9">
        <w:rPr>
          <w:rFonts w:ascii="Times New Roman" w:hAnsi="Times New Roman" w:cs="Times New Roman"/>
          <w:sz w:val="24"/>
          <w:szCs w:val="24"/>
        </w:rPr>
        <w:t xml:space="preserve">oraz malowanego </w:t>
      </w:r>
      <w:proofErr w:type="spellStart"/>
      <w:r w:rsidR="002C63E9" w:rsidRPr="002C63E9">
        <w:rPr>
          <w:rFonts w:ascii="Times New Roman" w:hAnsi="Times New Roman" w:cs="Times New Roman"/>
          <w:sz w:val="24"/>
          <w:szCs w:val="24"/>
        </w:rPr>
        <w:t>lakierobejcą</w:t>
      </w:r>
      <w:proofErr w:type="spellEnd"/>
      <w:r w:rsidR="002C63E9">
        <w:rPr>
          <w:rFonts w:ascii="Times New Roman" w:hAnsi="Times New Roman" w:cs="Times New Roman"/>
          <w:sz w:val="24"/>
          <w:szCs w:val="24"/>
        </w:rPr>
        <w:t xml:space="preserve"> w kolorze wskazanym przez Zamawiającego</w:t>
      </w:r>
      <w:r w:rsidR="00317349">
        <w:rPr>
          <w:rFonts w:ascii="Times New Roman" w:hAnsi="Times New Roman" w:cs="Times New Roman"/>
          <w:sz w:val="24"/>
          <w:szCs w:val="24"/>
        </w:rPr>
        <w:t xml:space="preserve"> o wym. dł. 78-82 cm gr</w:t>
      </w:r>
      <w:r w:rsidR="00664CD3">
        <w:rPr>
          <w:rFonts w:ascii="Times New Roman" w:hAnsi="Times New Roman" w:cs="Times New Roman"/>
          <w:sz w:val="24"/>
          <w:szCs w:val="24"/>
        </w:rPr>
        <w:t>.</w:t>
      </w:r>
      <w:r w:rsidR="00317349">
        <w:rPr>
          <w:rFonts w:ascii="Times New Roman" w:hAnsi="Times New Roman" w:cs="Times New Roman"/>
          <w:sz w:val="24"/>
          <w:szCs w:val="24"/>
        </w:rPr>
        <w:t xml:space="preserve"> 3 cm. i </w:t>
      </w:r>
      <w:r w:rsidR="00317349" w:rsidRPr="006552D6">
        <w:rPr>
          <w:rFonts w:ascii="Times New Roman" w:hAnsi="Times New Roman" w:cs="Times New Roman"/>
          <w:sz w:val="24"/>
          <w:szCs w:val="24"/>
        </w:rPr>
        <w:t xml:space="preserve">szer. min 5 cm. </w:t>
      </w:r>
      <w:r w:rsidR="00727007" w:rsidRPr="006552D6">
        <w:rPr>
          <w:rFonts w:ascii="Times New Roman" w:hAnsi="Times New Roman" w:cs="Times New Roman"/>
          <w:sz w:val="24"/>
          <w:szCs w:val="24"/>
        </w:rPr>
        <w:t xml:space="preserve">przykręconych do profili  za pomocą </w:t>
      </w:r>
      <w:r w:rsidR="00E33354" w:rsidRPr="006552D6">
        <w:rPr>
          <w:rFonts w:ascii="Times New Roman" w:hAnsi="Times New Roman" w:cs="Times New Roman"/>
          <w:sz w:val="24"/>
          <w:szCs w:val="24"/>
        </w:rPr>
        <w:t>śrub</w:t>
      </w:r>
      <w:r w:rsidR="00727007" w:rsidRPr="006552D6">
        <w:rPr>
          <w:rFonts w:ascii="Times New Roman" w:hAnsi="Times New Roman" w:cs="Times New Roman"/>
          <w:sz w:val="24"/>
          <w:szCs w:val="24"/>
        </w:rPr>
        <w:t xml:space="preserve"> odpornych na korozje</w:t>
      </w:r>
      <w:r w:rsidR="00311C6C" w:rsidRPr="006552D6">
        <w:rPr>
          <w:rFonts w:ascii="Times New Roman" w:hAnsi="Times New Roman" w:cs="Times New Roman"/>
          <w:sz w:val="24"/>
          <w:szCs w:val="24"/>
        </w:rPr>
        <w:t>.</w:t>
      </w:r>
      <w:r w:rsidR="00317349" w:rsidRPr="006552D6">
        <w:rPr>
          <w:rFonts w:ascii="Times New Roman" w:hAnsi="Times New Roman" w:cs="Times New Roman"/>
          <w:sz w:val="24"/>
          <w:szCs w:val="24"/>
        </w:rPr>
        <w:t xml:space="preserve"> Boki siedziska mają być wykonane z </w:t>
      </w:r>
      <w:r w:rsidR="00317349" w:rsidRPr="006552D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blachy </w:t>
      </w:r>
      <w:r w:rsidR="006552D6" w:rsidRPr="006552D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ze stali nierdzewnej </w:t>
      </w:r>
      <w:r w:rsidR="00317349" w:rsidRPr="006552D6">
        <w:rPr>
          <w:rFonts w:ascii="Times New Roman" w:hAnsi="Times New Roman" w:cs="Times New Roman"/>
          <w:color w:val="000000" w:themeColor="text1"/>
          <w:sz w:val="24"/>
          <w:szCs w:val="24"/>
        </w:rPr>
        <w:t>o gr</w:t>
      </w:r>
      <w:r w:rsidR="00833190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317349" w:rsidRPr="006552D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min. </w:t>
      </w:r>
      <w:r w:rsidR="00727007" w:rsidRPr="006552D6">
        <w:rPr>
          <w:rFonts w:ascii="Times New Roman" w:hAnsi="Times New Roman" w:cs="Times New Roman"/>
          <w:color w:val="000000" w:themeColor="text1"/>
          <w:sz w:val="24"/>
          <w:szCs w:val="24"/>
        </w:rPr>
        <w:t>5</w:t>
      </w:r>
      <w:r w:rsidR="00311C6C" w:rsidRPr="006552D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727007" w:rsidRPr="006552D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mm </w:t>
      </w:r>
      <w:r w:rsidR="00317349" w:rsidRPr="006552D6">
        <w:rPr>
          <w:rFonts w:ascii="Times New Roman" w:hAnsi="Times New Roman" w:cs="Times New Roman"/>
          <w:sz w:val="24"/>
          <w:szCs w:val="24"/>
        </w:rPr>
        <w:t>przytwierdzonej do profili oraz malowanej proszkowo</w:t>
      </w:r>
      <w:r w:rsidR="00E33354" w:rsidRPr="006552D6">
        <w:rPr>
          <w:rFonts w:ascii="Times New Roman" w:hAnsi="Times New Roman" w:cs="Times New Roman"/>
          <w:sz w:val="24"/>
          <w:szCs w:val="24"/>
        </w:rPr>
        <w:t>.</w:t>
      </w:r>
      <w:r w:rsidR="00317349" w:rsidRPr="006552D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Łączenie elementów metalowych  należy wykonać w sposób estetyczny przy minimalnej widoczności łączenia. </w:t>
      </w:r>
      <w:r w:rsidR="00317349" w:rsidRPr="006552D6">
        <w:rPr>
          <w:rFonts w:ascii="Times New Roman" w:hAnsi="Times New Roman" w:cs="Times New Roman"/>
          <w:sz w:val="24"/>
          <w:szCs w:val="24"/>
        </w:rPr>
        <w:t xml:space="preserve">Kolorystyka listew oraz blachy do zatwierdzenia przez Zamawiającego. </w:t>
      </w:r>
    </w:p>
    <w:p w14:paraId="657CD7B7" w14:textId="12EC774C" w:rsidR="00B43EE4" w:rsidRPr="00DA484E" w:rsidRDefault="00B43EE4" w:rsidP="00B43EE4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A484E">
        <w:rPr>
          <w:rFonts w:ascii="Times New Roman" w:hAnsi="Times New Roman" w:cs="Times New Roman"/>
          <w:b/>
          <w:bCs/>
          <w:sz w:val="24"/>
          <w:szCs w:val="24"/>
        </w:rPr>
        <w:t xml:space="preserve">Element ma być odporny na zmienne warunki atmosferyczne oraz wandaloodporny </w:t>
      </w:r>
      <w:r w:rsidR="00086273">
        <w:rPr>
          <w:rFonts w:ascii="Times New Roman" w:hAnsi="Times New Roman" w:cs="Times New Roman"/>
          <w:b/>
          <w:bCs/>
          <w:sz w:val="24"/>
          <w:szCs w:val="24"/>
        </w:rPr>
        <w:t>Element wolnostojący.</w:t>
      </w:r>
    </w:p>
    <w:p w14:paraId="45A41D00" w14:textId="4A48DA1E" w:rsidR="003D1682" w:rsidRDefault="00AD2848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552D6">
        <w:rPr>
          <w:rFonts w:ascii="Times New Roman" w:hAnsi="Times New Roman" w:cs="Times New Roman"/>
          <w:sz w:val="24"/>
          <w:szCs w:val="24"/>
        </w:rPr>
        <w:t>Przy ustawieniu</w:t>
      </w:r>
      <w:r>
        <w:rPr>
          <w:rFonts w:ascii="Times New Roman" w:hAnsi="Times New Roman" w:cs="Times New Roman"/>
          <w:sz w:val="24"/>
          <w:szCs w:val="24"/>
        </w:rPr>
        <w:t xml:space="preserve"> oraz </w:t>
      </w:r>
      <w:r w:rsidRPr="006552D6">
        <w:rPr>
          <w:rFonts w:ascii="Times New Roman" w:hAnsi="Times New Roman" w:cs="Times New Roman"/>
          <w:sz w:val="24"/>
          <w:szCs w:val="24"/>
        </w:rPr>
        <w:t>wykonywaniu ławek należy wziąć pod uwagę spadek terenu oraz dostosować poziom siedzisk.</w:t>
      </w:r>
    </w:p>
    <w:p w14:paraId="24242B79" w14:textId="77777777" w:rsidR="00531C9D" w:rsidRDefault="00531C9D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435BF6D" w14:textId="77777777" w:rsidR="00531C9D" w:rsidRDefault="00531C9D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47AC04A" w14:textId="77777777" w:rsidR="00531C9D" w:rsidRDefault="00531C9D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B74EC10" w14:textId="77777777" w:rsidR="00531C9D" w:rsidRDefault="00531C9D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BC4BCCA" w14:textId="77777777" w:rsidR="00531C9D" w:rsidRPr="00767932" w:rsidRDefault="00531C9D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F5B609F" w14:textId="17246CFE" w:rsidR="00145ADD" w:rsidRDefault="0093448C" w:rsidP="00121E89">
      <w:pPr>
        <w:pStyle w:val="Akapitzlist"/>
        <w:numPr>
          <w:ilvl w:val="0"/>
          <w:numId w:val="1"/>
        </w:num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E096E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ŁAWKA </w:t>
      </w:r>
    </w:p>
    <w:p w14:paraId="3A4573C2" w14:textId="77777777" w:rsidR="003E69B7" w:rsidRPr="003E69B7" w:rsidRDefault="003E69B7" w:rsidP="003E69B7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42979BD" w14:textId="61334E8A" w:rsidR="00145ADD" w:rsidRDefault="003E69B7" w:rsidP="00145ADD">
      <w:pPr>
        <w:pStyle w:val="Akapitzlist"/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E69B7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0858FD12" wp14:editId="626DA1B4">
            <wp:extent cx="3389142" cy="2152650"/>
            <wp:effectExtent l="0" t="0" r="1905" b="0"/>
            <wp:docPr id="96739860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398602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93837" cy="2155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EDB690" w14:textId="7A2A0A24" w:rsidR="00145ADD" w:rsidRPr="00631EFD" w:rsidRDefault="00145ADD" w:rsidP="00145ADD">
      <w:pPr>
        <w:pStyle w:val="Akapitzlist"/>
        <w:spacing w:line="276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631EFD">
        <w:rPr>
          <w:rFonts w:ascii="Times New Roman" w:hAnsi="Times New Roman" w:cs="Times New Roman"/>
          <w:sz w:val="18"/>
          <w:szCs w:val="18"/>
        </w:rPr>
        <w:t xml:space="preserve">Przykładowa </w:t>
      </w:r>
      <w:r w:rsidR="0073743F">
        <w:rPr>
          <w:rFonts w:ascii="Times New Roman" w:hAnsi="Times New Roman" w:cs="Times New Roman"/>
          <w:sz w:val="18"/>
          <w:szCs w:val="18"/>
        </w:rPr>
        <w:t xml:space="preserve"> </w:t>
      </w:r>
      <w:r w:rsidR="00121E89">
        <w:rPr>
          <w:rFonts w:ascii="Times New Roman" w:hAnsi="Times New Roman" w:cs="Times New Roman"/>
          <w:sz w:val="18"/>
          <w:szCs w:val="18"/>
        </w:rPr>
        <w:t>ławk</w:t>
      </w:r>
      <w:r w:rsidR="00131DDB">
        <w:rPr>
          <w:rFonts w:ascii="Times New Roman" w:hAnsi="Times New Roman" w:cs="Times New Roman"/>
          <w:sz w:val="18"/>
          <w:szCs w:val="18"/>
        </w:rPr>
        <w:t>a</w:t>
      </w:r>
    </w:p>
    <w:p w14:paraId="063AAF05" w14:textId="77777777" w:rsidR="00145ADD" w:rsidRDefault="00145ADD" w:rsidP="007B0F2E">
      <w:pPr>
        <w:pStyle w:val="Akapitzlist"/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921BA47" w14:textId="77777777" w:rsidR="003E69B7" w:rsidRDefault="003E69B7" w:rsidP="003E69B7">
      <w:pPr>
        <w:spacing w:after="0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Długość całkowita ławki – 2,10-2,20 m </w:t>
      </w:r>
    </w:p>
    <w:p w14:paraId="7DF424D5" w14:textId="77777777" w:rsidR="003E69B7" w:rsidRDefault="003E69B7" w:rsidP="003E69B7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Wysokość: 0,75 m-0,85 m</w:t>
      </w:r>
    </w:p>
    <w:p w14:paraId="1A3606ED" w14:textId="77777777" w:rsidR="003E69B7" w:rsidRDefault="003E69B7" w:rsidP="003E69B7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Długość siedziska: 1,90 m -2,10 m </w:t>
      </w:r>
    </w:p>
    <w:p w14:paraId="25B47C34" w14:textId="5DDED41A" w:rsidR="003E69B7" w:rsidRDefault="003E69B7" w:rsidP="003E69B7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Wysokość siedziska: 0,</w:t>
      </w:r>
      <w:r w:rsidR="002D4420">
        <w:rPr>
          <w:rFonts w:ascii="Times New Roman" w:hAnsi="Times New Roman" w:cs="Times New Roman"/>
          <w:sz w:val="24"/>
          <w:szCs w:val="24"/>
        </w:rPr>
        <w:t>40</w:t>
      </w:r>
      <w:r>
        <w:rPr>
          <w:rFonts w:ascii="Times New Roman" w:hAnsi="Times New Roman" w:cs="Times New Roman"/>
          <w:sz w:val="24"/>
          <w:szCs w:val="24"/>
        </w:rPr>
        <w:t xml:space="preserve"> m – 0,45 m</w:t>
      </w:r>
    </w:p>
    <w:p w14:paraId="180DA305" w14:textId="5B8DFD96" w:rsidR="003E69B7" w:rsidRDefault="003E69B7" w:rsidP="003E69B7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Szerokość siedziska: 0,</w:t>
      </w:r>
      <w:r w:rsidR="002D4420">
        <w:rPr>
          <w:rFonts w:ascii="Times New Roman" w:hAnsi="Times New Roman" w:cs="Times New Roman"/>
          <w:sz w:val="24"/>
          <w:szCs w:val="24"/>
        </w:rPr>
        <w:t>35</w:t>
      </w:r>
      <w:r>
        <w:rPr>
          <w:rFonts w:ascii="Times New Roman" w:hAnsi="Times New Roman" w:cs="Times New Roman"/>
          <w:sz w:val="24"/>
          <w:szCs w:val="24"/>
        </w:rPr>
        <w:t xml:space="preserve"> m – 0,</w:t>
      </w:r>
      <w:r w:rsidR="002D4420">
        <w:rPr>
          <w:rFonts w:ascii="Times New Roman" w:hAnsi="Times New Roman" w:cs="Times New Roman"/>
          <w:sz w:val="24"/>
          <w:szCs w:val="24"/>
        </w:rPr>
        <w:t xml:space="preserve">45 </w:t>
      </w:r>
      <w:r>
        <w:rPr>
          <w:rFonts w:ascii="Times New Roman" w:hAnsi="Times New Roman" w:cs="Times New Roman"/>
          <w:sz w:val="24"/>
          <w:szCs w:val="24"/>
        </w:rPr>
        <w:t xml:space="preserve">m </w:t>
      </w:r>
    </w:p>
    <w:p w14:paraId="5E33BF45" w14:textId="77777777" w:rsidR="003E69B7" w:rsidRDefault="003E69B7" w:rsidP="003E69B7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</w:p>
    <w:p w14:paraId="023DACB6" w14:textId="6E030859" w:rsidR="003E69B7" w:rsidRDefault="003E69B7" w:rsidP="003E69B7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Konstrukcja ławki ma być wykonana ze stali cynkowanej dwukrotnie malowanej proszkowo w kolorze czarnym. Nogi i stelaż mają być wykonane z kształtowników o </w:t>
      </w:r>
      <w:r w:rsidR="005C32DD">
        <w:rPr>
          <w:rFonts w:ascii="Times New Roman" w:hAnsi="Times New Roman" w:cs="Times New Roman"/>
          <w:sz w:val="24"/>
          <w:szCs w:val="24"/>
        </w:rPr>
        <w:t>wym.</w:t>
      </w:r>
      <w:r>
        <w:rPr>
          <w:rFonts w:ascii="Times New Roman" w:hAnsi="Times New Roman" w:cs="Times New Roman"/>
          <w:sz w:val="24"/>
          <w:szCs w:val="24"/>
        </w:rPr>
        <w:t xml:space="preserve"> 80 mm - 85 mm i  40-45 mm. Listwy siedzisk mają być wykonane z drewna nie gorszego niż jodłowe dwukrotnie impregnowanego w kolorze wskazanym przez Zamawiającego o wym. 4,00 - 4,5 cm x </w:t>
      </w:r>
      <w:r w:rsidR="002D4420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 xml:space="preserve">,00 - 9,5 cm i długości 195-200 cm. Wszelkie mocowania i śruby mają być ze stali nierdzewnej. W stopach ławki mają być otwory pozwalające na ich montaż. Montaż w podłożu zgodnie z wytycznymi producenta. </w:t>
      </w:r>
    </w:p>
    <w:p w14:paraId="721CBEC5" w14:textId="77777777" w:rsidR="00517BC8" w:rsidRPr="00B04CE4" w:rsidRDefault="00517BC8" w:rsidP="00B04CE4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C729F4D" w14:textId="23D26659" w:rsidR="00A4594D" w:rsidRPr="003F5B1E" w:rsidRDefault="007B0F2E" w:rsidP="003F5B1E">
      <w:pPr>
        <w:pStyle w:val="Akapitzlist"/>
        <w:numPr>
          <w:ilvl w:val="0"/>
          <w:numId w:val="1"/>
        </w:num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KOSZ </w:t>
      </w:r>
    </w:p>
    <w:p w14:paraId="74560F48" w14:textId="594A14F6" w:rsidR="00A4594D" w:rsidRPr="00155586" w:rsidRDefault="001B430F" w:rsidP="00A4594D">
      <w:pPr>
        <w:spacing w:after="0"/>
        <w:jc w:val="center"/>
        <w:outlineLvl w:val="0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3E3BA601" wp14:editId="052B44C3">
            <wp:extent cx="2164080" cy="1623060"/>
            <wp:effectExtent l="3810" t="0" r="0" b="0"/>
            <wp:docPr id="73488069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64820" cy="162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F2B486" w14:textId="6941E971" w:rsidR="00A4594D" w:rsidRPr="00155586" w:rsidRDefault="00A4594D" w:rsidP="00131DDB">
      <w:pPr>
        <w:spacing w:after="0"/>
        <w:jc w:val="center"/>
        <w:outlineLvl w:val="0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155586">
        <w:rPr>
          <w:rFonts w:ascii="Times New Roman" w:hAnsi="Times New Roman" w:cs="Times New Roman"/>
          <w:noProof/>
          <w:sz w:val="18"/>
          <w:szCs w:val="18"/>
          <w:lang w:eastAsia="pl-PL"/>
        </w:rPr>
        <w:t>Przykładow</w:t>
      </w:r>
      <w:r w:rsidR="00131DDB">
        <w:rPr>
          <w:rFonts w:ascii="Times New Roman" w:hAnsi="Times New Roman" w:cs="Times New Roman"/>
          <w:noProof/>
          <w:sz w:val="18"/>
          <w:szCs w:val="18"/>
          <w:lang w:eastAsia="pl-PL"/>
        </w:rPr>
        <w:t>y kosz</w:t>
      </w:r>
    </w:p>
    <w:p w14:paraId="1C041DFF" w14:textId="77777777" w:rsidR="00A4594D" w:rsidRPr="00155586" w:rsidRDefault="00A4594D" w:rsidP="00A4594D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155586">
        <w:rPr>
          <w:rFonts w:ascii="Times New Roman" w:hAnsi="Times New Roman" w:cs="Times New Roman"/>
          <w:sz w:val="24"/>
          <w:szCs w:val="24"/>
        </w:rPr>
        <w:t>Stożek ścięty średnica: 60 - 70 cm</w:t>
      </w:r>
    </w:p>
    <w:p w14:paraId="64FF84A5" w14:textId="77777777" w:rsidR="00A4594D" w:rsidRPr="00155586" w:rsidRDefault="00A4594D" w:rsidP="00A4594D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155586">
        <w:rPr>
          <w:rFonts w:ascii="Times New Roman" w:hAnsi="Times New Roman" w:cs="Times New Roman"/>
          <w:sz w:val="24"/>
          <w:szCs w:val="24"/>
        </w:rPr>
        <w:lastRenderedPageBreak/>
        <w:t>Wysokość: 80 - 90 cm</w:t>
      </w:r>
    </w:p>
    <w:p w14:paraId="21C1729E" w14:textId="77777777" w:rsidR="00A4594D" w:rsidRPr="00155586" w:rsidRDefault="00A4594D" w:rsidP="00A4594D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155586">
        <w:rPr>
          <w:rFonts w:ascii="Times New Roman" w:hAnsi="Times New Roman" w:cs="Times New Roman"/>
          <w:sz w:val="24"/>
          <w:szCs w:val="24"/>
        </w:rPr>
        <w:t>Pojemność kosza z wkładem: 65 - 75 litrów.</w:t>
      </w:r>
    </w:p>
    <w:p w14:paraId="1556D0DF" w14:textId="77777777" w:rsidR="00A4594D" w:rsidRPr="00155586" w:rsidRDefault="00A4594D" w:rsidP="00A4594D">
      <w:pPr>
        <w:ind w:left="720" w:hanging="36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3E97BAB4" w14:textId="68E44740" w:rsidR="00A4594D" w:rsidRPr="00155586" w:rsidRDefault="00A4594D" w:rsidP="00A4594D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55586">
        <w:rPr>
          <w:rFonts w:ascii="Times New Roman" w:hAnsi="Times New Roman" w:cs="Times New Roman"/>
          <w:sz w:val="24"/>
          <w:szCs w:val="24"/>
        </w:rPr>
        <w:t>Kosz betonowy w kształcie stożka ściętego na górze, z cokołem o wysokości 8-10 cm, zbrojony stalą żebrowaną fi 6 mm, zewnętrzna faktura kosza – płukany granit frakcji 2-5 mm, kolor biało-szary, beton minimum B-30. Kosz ma być wyposażony w wkład z blachy ocynkowanej. Wkład musi posiadać pierścień umożliwiający jego oparcie o kosz oraz uchwyt do wyciągania umożliwiający opróżnianie.</w:t>
      </w:r>
      <w:r w:rsidR="00A64EC0">
        <w:rPr>
          <w:rFonts w:ascii="Times New Roman" w:hAnsi="Times New Roman" w:cs="Times New Roman"/>
          <w:sz w:val="24"/>
          <w:szCs w:val="24"/>
        </w:rPr>
        <w:t xml:space="preserve"> Lokalizacja koszy </w:t>
      </w:r>
      <w:r w:rsidR="007E11E0">
        <w:rPr>
          <w:rFonts w:ascii="Times New Roman" w:hAnsi="Times New Roman" w:cs="Times New Roman"/>
          <w:sz w:val="24"/>
          <w:szCs w:val="24"/>
        </w:rPr>
        <w:t>z</w:t>
      </w:r>
      <w:r w:rsidR="00A64EC0">
        <w:rPr>
          <w:rFonts w:ascii="Times New Roman" w:hAnsi="Times New Roman" w:cs="Times New Roman"/>
          <w:sz w:val="24"/>
          <w:szCs w:val="24"/>
        </w:rPr>
        <w:t xml:space="preserve">ostanie ustalona przez Zamawiającego. </w:t>
      </w:r>
    </w:p>
    <w:p w14:paraId="35151EBA" w14:textId="77777777" w:rsidR="00295449" w:rsidRDefault="00295449" w:rsidP="00DA484E">
      <w:pPr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B39132E" w14:textId="57BF9021" w:rsidR="00FE096E" w:rsidRPr="00A42990" w:rsidRDefault="00A42990" w:rsidP="00FE096E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REGULAMIN </w:t>
      </w:r>
    </w:p>
    <w:p w14:paraId="3209C7F2" w14:textId="5DA28AE1" w:rsidR="00FE096E" w:rsidRDefault="00371739" w:rsidP="00FE096E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EFCD2B9" wp14:editId="351BA56C">
            <wp:extent cx="1950720" cy="2600960"/>
            <wp:effectExtent l="0" t="0" r="0" b="8890"/>
            <wp:docPr id="17822555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1950720" cy="260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47FCB" w14:textId="085BA140" w:rsidR="00FE096E" w:rsidRPr="00FE096E" w:rsidRDefault="00FE096E" w:rsidP="00FE096E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E096E">
        <w:rPr>
          <w:rFonts w:ascii="Times New Roman" w:hAnsi="Times New Roman" w:cs="Times New Roman"/>
          <w:sz w:val="18"/>
          <w:szCs w:val="18"/>
        </w:rPr>
        <w:t>Przykładowa tablic</w:t>
      </w:r>
      <w:r w:rsidR="004B313F">
        <w:rPr>
          <w:rFonts w:ascii="Times New Roman" w:hAnsi="Times New Roman" w:cs="Times New Roman"/>
          <w:sz w:val="18"/>
          <w:szCs w:val="18"/>
        </w:rPr>
        <w:t>a</w:t>
      </w:r>
      <w:r w:rsidRPr="00FE096E">
        <w:rPr>
          <w:rFonts w:ascii="Times New Roman" w:hAnsi="Times New Roman" w:cs="Times New Roman"/>
          <w:sz w:val="18"/>
          <w:szCs w:val="18"/>
        </w:rPr>
        <w:t xml:space="preserve"> z regulaminem </w:t>
      </w:r>
    </w:p>
    <w:p w14:paraId="39D75435" w14:textId="77777777" w:rsidR="00FE096E" w:rsidRPr="00FE096E" w:rsidRDefault="00FE096E" w:rsidP="00FE096E">
      <w:pPr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FE096E">
        <w:rPr>
          <w:rFonts w:ascii="Times New Roman" w:hAnsi="Times New Roman" w:cs="Times New Roman"/>
          <w:sz w:val="24"/>
          <w:szCs w:val="24"/>
        </w:rPr>
        <w:t xml:space="preserve">Wymiary: </w:t>
      </w:r>
    </w:p>
    <w:p w14:paraId="14C63758" w14:textId="77777777" w:rsidR="00FE096E" w:rsidRPr="00FE096E" w:rsidRDefault="00FE096E" w:rsidP="00FE096E">
      <w:pPr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FE096E">
        <w:rPr>
          <w:rFonts w:ascii="Times New Roman" w:hAnsi="Times New Roman" w:cs="Times New Roman"/>
          <w:sz w:val="24"/>
          <w:szCs w:val="24"/>
        </w:rPr>
        <w:t xml:space="preserve">Wysokość: 170 cm – 200 cm </w:t>
      </w:r>
    </w:p>
    <w:p w14:paraId="1345E664" w14:textId="77777777" w:rsidR="00FE096E" w:rsidRPr="00FE096E" w:rsidRDefault="00FE096E" w:rsidP="00FE096E">
      <w:pPr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FE096E">
        <w:rPr>
          <w:rFonts w:ascii="Times New Roman" w:hAnsi="Times New Roman" w:cs="Times New Roman"/>
          <w:sz w:val="24"/>
          <w:szCs w:val="24"/>
        </w:rPr>
        <w:t>Długość: 50 cm – 60 cm</w:t>
      </w:r>
    </w:p>
    <w:p w14:paraId="7BA43F60" w14:textId="77777777" w:rsidR="00FE096E" w:rsidRPr="00FE096E" w:rsidRDefault="00FE096E" w:rsidP="00FE096E">
      <w:pPr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FE096E">
        <w:rPr>
          <w:rFonts w:ascii="Times New Roman" w:hAnsi="Times New Roman" w:cs="Times New Roman"/>
          <w:sz w:val="24"/>
          <w:szCs w:val="24"/>
        </w:rPr>
        <w:t xml:space="preserve">Szerokość: 5 cm – 10 cm </w:t>
      </w:r>
    </w:p>
    <w:p w14:paraId="672036CA" w14:textId="77777777" w:rsidR="00FE096E" w:rsidRPr="00FE096E" w:rsidRDefault="00FE096E" w:rsidP="00FE096E">
      <w:pPr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59E2D965" w14:textId="77777777" w:rsidR="00FE096E" w:rsidRPr="00FE096E" w:rsidRDefault="00FE096E" w:rsidP="00FE096E">
      <w:pPr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6EBAD4C0" w14:textId="77777777" w:rsidR="00FE096E" w:rsidRPr="00FE096E" w:rsidRDefault="00FE096E" w:rsidP="00FE096E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E096E">
        <w:rPr>
          <w:rFonts w:ascii="Times New Roman" w:hAnsi="Times New Roman" w:cs="Times New Roman"/>
          <w:sz w:val="24"/>
          <w:szCs w:val="24"/>
        </w:rPr>
        <w:t xml:space="preserve">Materiały: </w:t>
      </w:r>
    </w:p>
    <w:p w14:paraId="50B8CACB" w14:textId="4D5FA6FE" w:rsidR="00FE096E" w:rsidRPr="00CE26BC" w:rsidRDefault="00FE096E" w:rsidP="00CE26BC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E096E">
        <w:rPr>
          <w:rFonts w:ascii="Times New Roman" w:hAnsi="Times New Roman" w:cs="Times New Roman"/>
          <w:sz w:val="24"/>
          <w:szCs w:val="24"/>
        </w:rPr>
        <w:t xml:space="preserve">Elementy metalowe powinny być wykonane ze stali czarnej s235jr oczyszczonej w procesie piaskowania.  System łączników i klamer wykonanych z mocnych stopów aluminiowych. Na tablicy ma być naklejona plansza z informacjami dostarczonymi przez zamawiającego na etapie projektowania, naklejka wykonana z folii odpornych na promieniowanie UV oraz graffiti.  Montaż do fundamentu  na głębokość co najmniej 60 cm. </w:t>
      </w:r>
      <w:r w:rsidRPr="00FE096E">
        <w:rPr>
          <w:rFonts w:ascii="Times New Roman" w:hAnsi="Times New Roman" w:cs="Times New Roman"/>
          <w:sz w:val="24"/>
          <w:szCs w:val="24"/>
          <w:u w:val="single"/>
        </w:rPr>
        <w:t>Wykonawca przed zamontowaniem tablicy musi uzyskać akceptację treści regulaminu przez Zamawiającego, ponadto tablica regulaminowa musi posiadać informację że inwestycja jest realizowana w ramach Rzeszowskiego Budżetu Obywatelskiego (specyfikacja do wyglądu na etapie realizacji projektu)</w:t>
      </w:r>
      <w:r w:rsidR="0032375B">
        <w:rPr>
          <w:rFonts w:ascii="Times New Roman" w:hAnsi="Times New Roman" w:cs="Times New Roman"/>
          <w:sz w:val="24"/>
          <w:szCs w:val="24"/>
          <w:u w:val="single"/>
        </w:rPr>
        <w:t>.</w:t>
      </w:r>
    </w:p>
    <w:p w14:paraId="70C50D50" w14:textId="77777777" w:rsidR="00295449" w:rsidRDefault="00295449" w:rsidP="00DA484E">
      <w:pPr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4F3F47E" w14:textId="77777777" w:rsidR="00CE26BC" w:rsidRDefault="00CE26BC" w:rsidP="00DA484E">
      <w:pPr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B625845" w14:textId="49F3B23B" w:rsidR="00CE26BC" w:rsidRPr="00DA484E" w:rsidRDefault="00CE26BC" w:rsidP="00CE26BC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lastRenderedPageBreak/>
        <w:t>Wszystkie prace należy wykonać zgodnie z zasadami sztuki budowlanej, przepisami bhp, pod ścisłym nadzorem kierownika budowy. Należy użyć materiałów najwyższej jakości, atestowanych, posiadających deklarację zgodności producenta CE. Urządzeni</w:t>
      </w:r>
      <w:r w:rsidR="006368A8">
        <w:rPr>
          <w:rFonts w:ascii="Times New Roman" w:hAnsi="Times New Roman" w:cs="Times New Roman"/>
          <w:sz w:val="24"/>
          <w:szCs w:val="24"/>
        </w:rPr>
        <w:t>a</w:t>
      </w:r>
      <w:r w:rsidRPr="00DA484E">
        <w:rPr>
          <w:rFonts w:ascii="Times New Roman" w:hAnsi="Times New Roman" w:cs="Times New Roman"/>
          <w:sz w:val="24"/>
          <w:szCs w:val="24"/>
        </w:rPr>
        <w:t xml:space="preserve"> zabawowe mus</w:t>
      </w:r>
      <w:r w:rsidR="006368A8">
        <w:rPr>
          <w:rFonts w:ascii="Times New Roman" w:hAnsi="Times New Roman" w:cs="Times New Roman"/>
          <w:sz w:val="24"/>
          <w:szCs w:val="24"/>
        </w:rPr>
        <w:t>zą</w:t>
      </w:r>
      <w:r w:rsidRPr="00DA484E">
        <w:rPr>
          <w:rFonts w:ascii="Times New Roman" w:hAnsi="Times New Roman" w:cs="Times New Roman"/>
          <w:sz w:val="24"/>
          <w:szCs w:val="24"/>
        </w:rPr>
        <w:t xml:space="preserve"> być zgodne z normą 1176-1:2017-12</w:t>
      </w:r>
      <w:r w:rsidR="006368A8">
        <w:rPr>
          <w:rFonts w:ascii="Times New Roman" w:hAnsi="Times New Roman" w:cs="Times New Roman"/>
          <w:color w:val="FFFFFF" w:themeColor="background1"/>
          <w:sz w:val="24"/>
          <w:szCs w:val="24"/>
          <w:shd w:val="clear" w:color="auto" w:fill="ECEDEF"/>
        </w:rPr>
        <w:t xml:space="preserve"> </w:t>
      </w:r>
      <w:r w:rsidRPr="00DA484E">
        <w:rPr>
          <w:rFonts w:ascii="Times New Roman" w:hAnsi="Times New Roman" w:cs="Times New Roman"/>
          <w:sz w:val="24"/>
          <w:szCs w:val="24"/>
        </w:rPr>
        <w:t>lub równoważną.</w:t>
      </w:r>
    </w:p>
    <w:p w14:paraId="56E0F6B4" w14:textId="300D4265" w:rsidR="00CE26BC" w:rsidRDefault="00CE26BC" w:rsidP="00CE26BC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 xml:space="preserve">Ponadto zamontowany element musi posiadać wszelkie atesty i certyfikaty dopuszczające urządzenie do użytku w przestrzeni publicznej. Ilość robót objętych zamówieniem zawiera dołączony przedmiar robót. W przypadku </w:t>
      </w:r>
      <w:proofErr w:type="spellStart"/>
      <w:r w:rsidRPr="00DA484E">
        <w:rPr>
          <w:rFonts w:ascii="Times New Roman" w:hAnsi="Times New Roman" w:cs="Times New Roman"/>
          <w:sz w:val="24"/>
          <w:szCs w:val="24"/>
        </w:rPr>
        <w:t>zajeżdzeń</w:t>
      </w:r>
      <w:proofErr w:type="spellEnd"/>
      <w:r w:rsidRPr="00DA484E">
        <w:rPr>
          <w:rFonts w:ascii="Times New Roman" w:hAnsi="Times New Roman" w:cs="Times New Roman"/>
          <w:sz w:val="24"/>
          <w:szCs w:val="24"/>
        </w:rPr>
        <w:t xml:space="preserve"> lub zniszczenia trawnika  Wykonawca zobowiązany jest do odtworzenia terenu. </w:t>
      </w:r>
    </w:p>
    <w:p w14:paraId="1FA26546" w14:textId="1FBD02A5" w:rsidR="00406148" w:rsidRPr="00DA484E" w:rsidRDefault="00406148" w:rsidP="00CE26BC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Piasek w strefach bezpieczeństwa ma być </w:t>
      </w:r>
      <w:r w:rsidRPr="00406148">
        <w:rPr>
          <w:rFonts w:ascii="Times New Roman" w:hAnsi="Times New Roman" w:cs="Times New Roman"/>
          <w:sz w:val="24"/>
          <w:szCs w:val="24"/>
        </w:rPr>
        <w:t>oczyszczon</w:t>
      </w:r>
      <w:r>
        <w:rPr>
          <w:rFonts w:ascii="Times New Roman" w:hAnsi="Times New Roman" w:cs="Times New Roman"/>
          <w:sz w:val="24"/>
          <w:szCs w:val="24"/>
        </w:rPr>
        <w:t>y</w:t>
      </w:r>
      <w:r w:rsidRPr="00406148">
        <w:rPr>
          <w:rFonts w:ascii="Times New Roman" w:hAnsi="Times New Roman" w:cs="Times New Roman"/>
          <w:sz w:val="24"/>
          <w:szCs w:val="24"/>
        </w:rPr>
        <w:t xml:space="preserve"> i przebadan</w:t>
      </w:r>
      <w:r>
        <w:rPr>
          <w:rFonts w:ascii="Times New Roman" w:hAnsi="Times New Roman" w:cs="Times New Roman"/>
          <w:sz w:val="24"/>
          <w:szCs w:val="24"/>
        </w:rPr>
        <w:t>y</w:t>
      </w:r>
      <w:r w:rsidRPr="00406148">
        <w:rPr>
          <w:rFonts w:ascii="Times New Roman" w:hAnsi="Times New Roman" w:cs="Times New Roman"/>
          <w:sz w:val="24"/>
          <w:szCs w:val="24"/>
        </w:rPr>
        <w:t xml:space="preserve"> pod kątem zawartości substancji szkodliwych zgodnie z aktualnymi zaleceniami Państwowej Stacji Sanitarno-Epidemiologicznej.   </w:t>
      </w:r>
    </w:p>
    <w:p w14:paraId="668BF6A9" w14:textId="77777777" w:rsidR="00CE26BC" w:rsidRDefault="00CE26BC" w:rsidP="00DA484E">
      <w:pPr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9BD65F3" w14:textId="012F8ED5" w:rsidR="00D96754" w:rsidRDefault="00995AA0" w:rsidP="00995AA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PŁYTY BETONOWE</w:t>
      </w:r>
    </w:p>
    <w:p w14:paraId="2AA118D4" w14:textId="77777777" w:rsidR="00407096" w:rsidRPr="00995AA0" w:rsidRDefault="00407096" w:rsidP="00407096">
      <w:pPr>
        <w:pStyle w:val="Akapitzlist"/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1FD1303" w14:textId="7207FA4B" w:rsidR="00D96754" w:rsidRPr="00D96754" w:rsidRDefault="00D96754" w:rsidP="00D96754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96754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371A0688" wp14:editId="0A7C20E9">
            <wp:extent cx="3026648" cy="1905000"/>
            <wp:effectExtent l="0" t="0" r="2540" b="0"/>
            <wp:docPr id="15486000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60008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31019" cy="1907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F3DF7" w14:textId="2FA3F836" w:rsidR="00D96754" w:rsidRPr="00D96754" w:rsidRDefault="00DA59A8" w:rsidP="00D96754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Przykładowe </w:t>
      </w:r>
      <w:r w:rsidR="007F7811">
        <w:rPr>
          <w:rFonts w:ascii="Times New Roman" w:hAnsi="Times New Roman" w:cs="Times New Roman"/>
          <w:sz w:val="16"/>
          <w:szCs w:val="16"/>
        </w:rPr>
        <w:t>płyt</w:t>
      </w:r>
      <w:r>
        <w:rPr>
          <w:rFonts w:ascii="Times New Roman" w:hAnsi="Times New Roman" w:cs="Times New Roman"/>
          <w:sz w:val="16"/>
          <w:szCs w:val="16"/>
        </w:rPr>
        <w:t>y</w:t>
      </w:r>
      <w:r w:rsidR="007F7811">
        <w:rPr>
          <w:rFonts w:ascii="Times New Roman" w:hAnsi="Times New Roman" w:cs="Times New Roman"/>
          <w:sz w:val="16"/>
          <w:szCs w:val="16"/>
        </w:rPr>
        <w:t xml:space="preserve"> betonow</w:t>
      </w:r>
      <w:r>
        <w:rPr>
          <w:rFonts w:ascii="Times New Roman" w:hAnsi="Times New Roman" w:cs="Times New Roman"/>
          <w:sz w:val="16"/>
          <w:szCs w:val="16"/>
        </w:rPr>
        <w:t>e</w:t>
      </w:r>
    </w:p>
    <w:p w14:paraId="4D8931CD" w14:textId="77777777" w:rsidR="00D96754" w:rsidRPr="00D96754" w:rsidRDefault="00D96754" w:rsidP="00D96754">
      <w:pPr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8C47AE6" w14:textId="77777777" w:rsidR="00E305A9" w:rsidRDefault="00E305A9" w:rsidP="00D96754">
      <w:pPr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14:paraId="3F2A65A0" w14:textId="4C894262" w:rsidR="00D96754" w:rsidRPr="00D96754" w:rsidRDefault="00D96754" w:rsidP="00D96754">
      <w:pPr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D96754">
        <w:rPr>
          <w:rFonts w:ascii="Times New Roman" w:hAnsi="Times New Roman" w:cs="Times New Roman"/>
          <w:sz w:val="24"/>
          <w:szCs w:val="24"/>
        </w:rPr>
        <w:t>Konstrukcja nawierzchni z płyt 1200 mm x 400 mm</w:t>
      </w:r>
      <w:r w:rsidR="00D40686">
        <w:rPr>
          <w:rFonts w:ascii="Times New Roman" w:hAnsi="Times New Roman" w:cs="Times New Roman"/>
          <w:sz w:val="24"/>
          <w:szCs w:val="24"/>
        </w:rPr>
        <w:t xml:space="preserve"> x 80 mm </w:t>
      </w:r>
    </w:p>
    <w:p w14:paraId="58898629" w14:textId="77777777" w:rsidR="00D96754" w:rsidRPr="00D96754" w:rsidRDefault="00D96754" w:rsidP="00D96754">
      <w:pPr>
        <w:numPr>
          <w:ilvl w:val="0"/>
          <w:numId w:val="20"/>
        </w:numPr>
        <w:tabs>
          <w:tab w:val="clear" w:pos="720"/>
        </w:tabs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D96754">
        <w:rPr>
          <w:rFonts w:ascii="Times New Roman" w:hAnsi="Times New Roman" w:cs="Times New Roman"/>
          <w:sz w:val="24"/>
          <w:szCs w:val="24"/>
        </w:rPr>
        <w:t xml:space="preserve">warstwa odcinająca z piasku gr. 5 cm; </w:t>
      </w:r>
    </w:p>
    <w:p w14:paraId="2EECC756" w14:textId="77777777" w:rsidR="00D96754" w:rsidRPr="00D96754" w:rsidRDefault="00D96754" w:rsidP="00D96754">
      <w:pPr>
        <w:numPr>
          <w:ilvl w:val="0"/>
          <w:numId w:val="20"/>
        </w:numPr>
        <w:tabs>
          <w:tab w:val="clear" w:pos="720"/>
        </w:tabs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D96754">
        <w:rPr>
          <w:rFonts w:ascii="Times New Roman" w:hAnsi="Times New Roman" w:cs="Times New Roman"/>
          <w:sz w:val="24"/>
          <w:szCs w:val="24"/>
        </w:rPr>
        <w:t xml:space="preserve">podbudowa z tłucznia kamiennego o gr. 10 cm; </w:t>
      </w:r>
    </w:p>
    <w:p w14:paraId="4CA7EC0F" w14:textId="77777777" w:rsidR="00D96754" w:rsidRPr="00D96754" w:rsidRDefault="00D96754" w:rsidP="00D96754">
      <w:pPr>
        <w:numPr>
          <w:ilvl w:val="0"/>
          <w:numId w:val="20"/>
        </w:numPr>
        <w:tabs>
          <w:tab w:val="clear" w:pos="720"/>
        </w:tabs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D96754">
        <w:rPr>
          <w:rFonts w:ascii="Times New Roman" w:hAnsi="Times New Roman" w:cs="Times New Roman"/>
          <w:sz w:val="24"/>
          <w:szCs w:val="24"/>
        </w:rPr>
        <w:t xml:space="preserve">podsypka cementowo – piaskowa 1:4 gr. 5 cm; </w:t>
      </w:r>
    </w:p>
    <w:p w14:paraId="6117CFAB" w14:textId="1479CD13" w:rsidR="00D96754" w:rsidRDefault="00D96754" w:rsidP="00D96754">
      <w:pPr>
        <w:numPr>
          <w:ilvl w:val="0"/>
          <w:numId w:val="20"/>
        </w:numPr>
        <w:tabs>
          <w:tab w:val="clear" w:pos="720"/>
        </w:tabs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D96754">
        <w:rPr>
          <w:rFonts w:ascii="Times New Roman" w:hAnsi="Times New Roman" w:cs="Times New Roman"/>
          <w:sz w:val="24"/>
          <w:szCs w:val="24"/>
          <w:lang w:val="en-US"/>
        </w:rPr>
        <w:t>płyty</w:t>
      </w:r>
      <w:proofErr w:type="spellEnd"/>
      <w:r w:rsidRPr="00D96754">
        <w:rPr>
          <w:rFonts w:ascii="Times New Roman" w:hAnsi="Times New Roman" w:cs="Times New Roman"/>
          <w:sz w:val="24"/>
          <w:szCs w:val="24"/>
          <w:lang w:val="en-US"/>
        </w:rPr>
        <w:t xml:space="preserve"> z </w:t>
      </w:r>
      <w:proofErr w:type="spellStart"/>
      <w:r w:rsidRPr="00D96754">
        <w:rPr>
          <w:rFonts w:ascii="Times New Roman" w:hAnsi="Times New Roman" w:cs="Times New Roman"/>
          <w:sz w:val="24"/>
          <w:szCs w:val="24"/>
          <w:lang w:val="en-US"/>
        </w:rPr>
        <w:t>betonu</w:t>
      </w:r>
      <w:proofErr w:type="spellEnd"/>
      <w:r w:rsidRPr="00D9675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96754">
        <w:rPr>
          <w:rFonts w:ascii="Times New Roman" w:hAnsi="Times New Roman" w:cs="Times New Roman"/>
          <w:sz w:val="24"/>
          <w:szCs w:val="24"/>
          <w:lang w:val="en-US"/>
        </w:rPr>
        <w:t>architektonicznego</w:t>
      </w:r>
      <w:proofErr w:type="spellEnd"/>
      <w:r w:rsidRPr="00D96754">
        <w:rPr>
          <w:rFonts w:ascii="Times New Roman" w:hAnsi="Times New Roman" w:cs="Times New Roman"/>
          <w:sz w:val="24"/>
          <w:szCs w:val="24"/>
          <w:lang w:val="en-US"/>
        </w:rPr>
        <w:t xml:space="preserve"> do </w:t>
      </w:r>
      <w:proofErr w:type="spellStart"/>
      <w:r w:rsidRPr="00D96754">
        <w:rPr>
          <w:rFonts w:ascii="Times New Roman" w:hAnsi="Times New Roman" w:cs="Times New Roman"/>
          <w:sz w:val="24"/>
          <w:szCs w:val="24"/>
          <w:lang w:val="en-US"/>
        </w:rPr>
        <w:t>utwardzeń</w:t>
      </w:r>
      <w:proofErr w:type="spellEnd"/>
      <w:r w:rsidRPr="00D9675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96754">
        <w:rPr>
          <w:rFonts w:ascii="Times New Roman" w:hAnsi="Times New Roman" w:cs="Times New Roman"/>
          <w:sz w:val="24"/>
          <w:szCs w:val="24"/>
          <w:lang w:val="en-US"/>
        </w:rPr>
        <w:t>ścieżek</w:t>
      </w:r>
      <w:proofErr w:type="spellEnd"/>
      <w:r w:rsidRPr="00D96754">
        <w:rPr>
          <w:rFonts w:ascii="Times New Roman" w:hAnsi="Times New Roman" w:cs="Times New Roman"/>
          <w:sz w:val="24"/>
          <w:szCs w:val="24"/>
          <w:lang w:val="en-US"/>
        </w:rPr>
        <w:t xml:space="preserve"> w </w:t>
      </w:r>
      <w:proofErr w:type="spellStart"/>
      <w:r w:rsidRPr="00D96754">
        <w:rPr>
          <w:rFonts w:ascii="Times New Roman" w:hAnsi="Times New Roman" w:cs="Times New Roman"/>
          <w:sz w:val="24"/>
          <w:szCs w:val="24"/>
          <w:lang w:val="en-US"/>
        </w:rPr>
        <w:t>zieleni</w:t>
      </w:r>
      <w:proofErr w:type="spellEnd"/>
      <w:r w:rsidRPr="00D96754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D96754">
        <w:rPr>
          <w:rFonts w:ascii="Times New Roman" w:hAnsi="Times New Roman" w:cs="Times New Roman"/>
          <w:sz w:val="24"/>
          <w:szCs w:val="24"/>
          <w:lang w:val="en-US"/>
        </w:rPr>
        <w:t>gładkie</w:t>
      </w:r>
      <w:proofErr w:type="spellEnd"/>
      <w:r w:rsidRPr="00D96754">
        <w:rPr>
          <w:rFonts w:ascii="Times New Roman" w:hAnsi="Times New Roman" w:cs="Times New Roman"/>
          <w:sz w:val="24"/>
          <w:szCs w:val="24"/>
          <w:lang w:val="en-US"/>
        </w:rPr>
        <w:t xml:space="preserve">,  w </w:t>
      </w:r>
      <w:proofErr w:type="spellStart"/>
      <w:r w:rsidRPr="00D96754">
        <w:rPr>
          <w:rFonts w:ascii="Times New Roman" w:hAnsi="Times New Roman" w:cs="Times New Roman"/>
          <w:sz w:val="24"/>
          <w:szCs w:val="24"/>
          <w:lang w:val="en-US"/>
        </w:rPr>
        <w:t>kolorze</w:t>
      </w:r>
      <w:proofErr w:type="spellEnd"/>
      <w:r w:rsidRPr="00D9675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E2208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22082">
        <w:rPr>
          <w:rFonts w:ascii="Times New Roman" w:hAnsi="Times New Roman" w:cs="Times New Roman"/>
          <w:sz w:val="24"/>
          <w:szCs w:val="24"/>
          <w:lang w:val="en-US"/>
        </w:rPr>
        <w:t>jasno</w:t>
      </w:r>
      <w:r w:rsidRPr="00D96754">
        <w:rPr>
          <w:rFonts w:ascii="Times New Roman" w:hAnsi="Times New Roman" w:cs="Times New Roman"/>
          <w:sz w:val="24"/>
          <w:szCs w:val="24"/>
          <w:lang w:val="en-US"/>
        </w:rPr>
        <w:t>szarym</w:t>
      </w:r>
      <w:proofErr w:type="spellEnd"/>
      <w:r w:rsidRPr="00D96754">
        <w:rPr>
          <w:rFonts w:ascii="Times New Roman" w:hAnsi="Times New Roman" w:cs="Times New Roman"/>
          <w:sz w:val="24"/>
          <w:szCs w:val="24"/>
          <w:lang w:val="en-US"/>
        </w:rPr>
        <w:t xml:space="preserve"> o </w:t>
      </w:r>
      <w:proofErr w:type="spellStart"/>
      <w:r w:rsidRPr="00D96754">
        <w:rPr>
          <w:rFonts w:ascii="Times New Roman" w:hAnsi="Times New Roman" w:cs="Times New Roman"/>
          <w:sz w:val="24"/>
          <w:szCs w:val="24"/>
          <w:lang w:val="en-US"/>
        </w:rPr>
        <w:t>wymiarach</w:t>
      </w:r>
      <w:proofErr w:type="spellEnd"/>
      <w:r w:rsidRPr="00D96754">
        <w:rPr>
          <w:rFonts w:ascii="Times New Roman" w:hAnsi="Times New Roman" w:cs="Times New Roman"/>
          <w:sz w:val="24"/>
          <w:szCs w:val="24"/>
          <w:lang w:val="en-US"/>
        </w:rPr>
        <w:t xml:space="preserve"> 120 cm x 40 cm x 8 cm. </w:t>
      </w:r>
      <w:proofErr w:type="spellStart"/>
      <w:r w:rsidRPr="00D96754">
        <w:rPr>
          <w:rFonts w:ascii="Times New Roman" w:hAnsi="Times New Roman" w:cs="Times New Roman"/>
          <w:sz w:val="24"/>
          <w:szCs w:val="24"/>
          <w:lang w:val="en-US"/>
        </w:rPr>
        <w:t>Płyty</w:t>
      </w:r>
      <w:proofErr w:type="spellEnd"/>
      <w:r w:rsidRPr="00D9675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96754">
        <w:rPr>
          <w:rFonts w:ascii="Times New Roman" w:hAnsi="Times New Roman" w:cs="Times New Roman"/>
          <w:sz w:val="24"/>
          <w:szCs w:val="24"/>
          <w:lang w:val="en-US"/>
        </w:rPr>
        <w:t>mają</w:t>
      </w:r>
      <w:proofErr w:type="spellEnd"/>
      <w:r w:rsidRPr="00D9675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96754">
        <w:rPr>
          <w:rFonts w:ascii="Times New Roman" w:hAnsi="Times New Roman" w:cs="Times New Roman"/>
          <w:sz w:val="24"/>
          <w:szCs w:val="24"/>
          <w:lang w:val="en-US"/>
        </w:rPr>
        <w:t>mieć</w:t>
      </w:r>
      <w:proofErr w:type="spellEnd"/>
      <w:r w:rsidRPr="00D9675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96754">
        <w:rPr>
          <w:rFonts w:ascii="Times New Roman" w:hAnsi="Times New Roman" w:cs="Times New Roman"/>
          <w:sz w:val="24"/>
          <w:szCs w:val="24"/>
          <w:lang w:val="en-US"/>
        </w:rPr>
        <w:t>fakturę</w:t>
      </w:r>
      <w:proofErr w:type="spellEnd"/>
      <w:r w:rsidRPr="00D9675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2100C1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D96754">
        <w:rPr>
          <w:rFonts w:ascii="Times New Roman" w:hAnsi="Times New Roman" w:cs="Times New Roman"/>
          <w:sz w:val="24"/>
          <w:szCs w:val="24"/>
          <w:lang w:val="en-US"/>
        </w:rPr>
        <w:t>zczotkowaną</w:t>
      </w:r>
      <w:proofErr w:type="spellEnd"/>
      <w:r w:rsidRPr="00D96754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D96754">
        <w:rPr>
          <w:rFonts w:ascii="Times New Roman" w:hAnsi="Times New Roman" w:cs="Times New Roman"/>
          <w:sz w:val="24"/>
          <w:szCs w:val="24"/>
          <w:lang w:val="en-US"/>
        </w:rPr>
        <w:t>antypoślizgową</w:t>
      </w:r>
      <w:proofErr w:type="spellEnd"/>
      <w:r w:rsidRPr="00D96754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</w:p>
    <w:p w14:paraId="441751F7" w14:textId="77777777" w:rsidR="00F229A4" w:rsidRPr="00D96754" w:rsidRDefault="00F229A4" w:rsidP="00F229A4">
      <w:pPr>
        <w:tabs>
          <w:tab w:val="left" w:pos="720"/>
        </w:tabs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14:paraId="6986B340" w14:textId="260B4945" w:rsidR="00D96754" w:rsidRPr="00D96754" w:rsidRDefault="00D96754" w:rsidP="00D96754">
      <w:pPr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96754">
        <w:rPr>
          <w:rFonts w:ascii="Times New Roman" w:hAnsi="Times New Roman" w:cs="Times New Roman"/>
          <w:sz w:val="24"/>
          <w:szCs w:val="24"/>
        </w:rPr>
        <w:t xml:space="preserve">Płytki </w:t>
      </w:r>
      <w:r w:rsidR="00632A41">
        <w:rPr>
          <w:rFonts w:ascii="Times New Roman" w:hAnsi="Times New Roman" w:cs="Times New Roman"/>
          <w:sz w:val="24"/>
          <w:szCs w:val="24"/>
        </w:rPr>
        <w:t>mają być ułożone przy ławkach</w:t>
      </w:r>
      <w:r w:rsidR="003D1682">
        <w:rPr>
          <w:rFonts w:ascii="Times New Roman" w:hAnsi="Times New Roman" w:cs="Times New Roman"/>
          <w:sz w:val="24"/>
          <w:szCs w:val="24"/>
        </w:rPr>
        <w:t xml:space="preserve"> i rabacie </w:t>
      </w:r>
      <w:r w:rsidR="00632A41">
        <w:rPr>
          <w:rFonts w:ascii="Times New Roman" w:hAnsi="Times New Roman" w:cs="Times New Roman"/>
          <w:sz w:val="24"/>
          <w:szCs w:val="24"/>
        </w:rPr>
        <w:t xml:space="preserve"> zgodnie z PZT. </w:t>
      </w:r>
    </w:p>
    <w:p w14:paraId="67EF4B3A" w14:textId="3185E8FE" w:rsidR="0093448C" w:rsidRPr="00DA484E" w:rsidRDefault="009A2777" w:rsidP="00DA484E">
      <w:pPr>
        <w:shd w:val="clear" w:color="auto" w:fill="FFFFFF"/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9</w:t>
      </w:r>
      <w:r w:rsidR="0093448C" w:rsidRPr="00DA484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 xml:space="preserve">. WYKONANIE NASADZEŃ </w:t>
      </w:r>
    </w:p>
    <w:p w14:paraId="000F115E" w14:textId="17B8C409" w:rsidR="0093448C" w:rsidRPr="00DA484E" w:rsidRDefault="009A2777" w:rsidP="00DA484E">
      <w:pPr>
        <w:shd w:val="clear" w:color="auto" w:fill="FFFFFF"/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9</w:t>
      </w:r>
      <w:r w:rsidR="0093448C" w:rsidRPr="00DA484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.1. Zakres prac objętych Opisem przedmiotu zamówienia </w:t>
      </w:r>
    </w:p>
    <w:p w14:paraId="5D19FB0B" w14:textId="1862C590" w:rsidR="0093448C" w:rsidRPr="00DA484E" w:rsidRDefault="0093448C" w:rsidP="00DA484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A484E">
        <w:rPr>
          <w:rFonts w:ascii="Times New Roman" w:hAnsi="Times New Roman" w:cs="Times New Roman"/>
          <w:color w:val="000000"/>
          <w:sz w:val="24"/>
          <w:szCs w:val="24"/>
        </w:rPr>
        <w:t xml:space="preserve">Ustalenia zawarte w niniejszym Opisie przedmiotu zamówienia dotyczą </w:t>
      </w:r>
      <w:r w:rsidRPr="00DA484E">
        <w:rPr>
          <w:rFonts w:ascii="Times New Roman" w:hAnsi="Times New Roman" w:cs="Times New Roman"/>
          <w:sz w:val="24"/>
          <w:szCs w:val="24"/>
        </w:rPr>
        <w:t xml:space="preserve">zakupu, dostawy i </w:t>
      </w:r>
      <w:r w:rsidRPr="00DA484E">
        <w:rPr>
          <w:rFonts w:ascii="Times New Roman" w:hAnsi="Times New Roman" w:cs="Times New Roman"/>
          <w:color w:val="000000"/>
          <w:sz w:val="24"/>
          <w:szCs w:val="24"/>
        </w:rPr>
        <w:t xml:space="preserve">wykonania nasadzeń bylin. </w:t>
      </w:r>
    </w:p>
    <w:p w14:paraId="48C0C22B" w14:textId="77777777" w:rsidR="0093448C" w:rsidRPr="00DA484E" w:rsidRDefault="0093448C" w:rsidP="00DA484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A484E">
        <w:rPr>
          <w:rFonts w:ascii="Times New Roman" w:hAnsi="Times New Roman" w:cs="Times New Roman"/>
          <w:color w:val="000000"/>
          <w:sz w:val="24"/>
          <w:szCs w:val="24"/>
        </w:rPr>
        <w:lastRenderedPageBreak/>
        <w:t>Wykonawca jest odpowiedzialny za jakość wykonania prac oraz zgodność z Opisem przedmiotu zamówienia i poleceniami osoby nadzorującej nasadzenie roślin.</w:t>
      </w:r>
    </w:p>
    <w:p w14:paraId="25E5C5B0" w14:textId="77777777" w:rsidR="0093448C" w:rsidRPr="00DA484E" w:rsidRDefault="0093448C" w:rsidP="00DA484E">
      <w:pPr>
        <w:autoSpaceDE w:val="0"/>
        <w:autoSpaceDN w:val="0"/>
        <w:adjustRightInd w:val="0"/>
        <w:spacing w:line="276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14:paraId="7ADDB126" w14:textId="03EDECBB" w:rsidR="0093448C" w:rsidRPr="00DA484E" w:rsidRDefault="009A2777" w:rsidP="00DA484E">
      <w:pPr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9.</w:t>
      </w:r>
      <w:r w:rsidR="0093448C" w:rsidRPr="00DA484E">
        <w:rPr>
          <w:rFonts w:ascii="Times New Roman" w:hAnsi="Times New Roman" w:cs="Times New Roman"/>
          <w:b/>
          <w:sz w:val="24"/>
          <w:szCs w:val="24"/>
        </w:rPr>
        <w:t>2. Nasadzenie bylin</w:t>
      </w:r>
    </w:p>
    <w:p w14:paraId="25E1F232" w14:textId="77777777" w:rsidR="0093448C" w:rsidRPr="00DA484E" w:rsidRDefault="0093448C" w:rsidP="00DA484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A484E">
        <w:rPr>
          <w:rFonts w:ascii="Times New Roman" w:hAnsi="Times New Roman" w:cs="Times New Roman"/>
          <w:b/>
          <w:bCs/>
          <w:sz w:val="24"/>
          <w:szCs w:val="24"/>
        </w:rPr>
        <w:t xml:space="preserve"> Określenia podstawowe</w:t>
      </w:r>
    </w:p>
    <w:p w14:paraId="68153783" w14:textId="77777777" w:rsidR="0093448C" w:rsidRPr="00DA484E" w:rsidRDefault="0093448C" w:rsidP="00DA484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 xml:space="preserve">Określenia podane w niniejszym Opisie przedmiotu zamówienia są zgodne z obowiązującymi normami. </w:t>
      </w:r>
    </w:p>
    <w:p w14:paraId="1F3F713C" w14:textId="77777777" w:rsidR="0093448C" w:rsidRPr="00DA484E" w:rsidRDefault="0093448C" w:rsidP="00DA484E">
      <w:pPr>
        <w:spacing w:line="276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b/>
          <w:sz w:val="24"/>
          <w:szCs w:val="24"/>
        </w:rPr>
        <w:t>Bryła korzeniowa</w:t>
      </w:r>
      <w:r w:rsidRPr="00DA484E">
        <w:rPr>
          <w:rFonts w:ascii="Times New Roman" w:hAnsi="Times New Roman" w:cs="Times New Roman"/>
          <w:sz w:val="24"/>
          <w:szCs w:val="24"/>
        </w:rPr>
        <w:t xml:space="preserve"> – uformowana przez szkółkowanie, bryła ziemi z przerastającymi ją korzeniami roślin.</w:t>
      </w:r>
    </w:p>
    <w:p w14:paraId="5FE7D0DA" w14:textId="40BB2005" w:rsidR="0093448C" w:rsidRPr="00DA484E" w:rsidRDefault="0093448C" w:rsidP="00DA484E">
      <w:pPr>
        <w:spacing w:line="276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b/>
          <w:sz w:val="24"/>
          <w:szCs w:val="24"/>
        </w:rPr>
        <w:t>Materiały</w:t>
      </w:r>
      <w:r w:rsidRPr="00DA484E">
        <w:rPr>
          <w:rFonts w:ascii="Times New Roman" w:hAnsi="Times New Roman" w:cs="Times New Roman"/>
          <w:sz w:val="24"/>
          <w:szCs w:val="24"/>
        </w:rPr>
        <w:t xml:space="preserve"> – wszelkie tworzywa niezbędne do wykonania robót zgodnie z opisem elementów dodatkowych </w:t>
      </w:r>
    </w:p>
    <w:p w14:paraId="5B443507" w14:textId="6AD8A697" w:rsidR="0093448C" w:rsidRPr="00DA484E" w:rsidRDefault="0093448C" w:rsidP="00DA484E">
      <w:pPr>
        <w:spacing w:line="276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b/>
          <w:sz w:val="24"/>
          <w:szCs w:val="24"/>
        </w:rPr>
        <w:t xml:space="preserve">Materiał roślinny </w:t>
      </w:r>
      <w:r w:rsidRPr="00DA484E">
        <w:rPr>
          <w:rFonts w:ascii="Times New Roman" w:hAnsi="Times New Roman" w:cs="Times New Roman"/>
          <w:sz w:val="24"/>
          <w:szCs w:val="24"/>
        </w:rPr>
        <w:t>– wszystkie rośliny ( byliny)</w:t>
      </w:r>
    </w:p>
    <w:p w14:paraId="62B334B8" w14:textId="77777777" w:rsidR="0093448C" w:rsidRPr="00DA484E" w:rsidRDefault="0093448C" w:rsidP="00DA484E">
      <w:pPr>
        <w:spacing w:line="276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b/>
          <w:sz w:val="24"/>
          <w:szCs w:val="24"/>
        </w:rPr>
        <w:t>Podłoże</w:t>
      </w:r>
      <w:r w:rsidRPr="00DA484E">
        <w:rPr>
          <w:rFonts w:ascii="Times New Roman" w:hAnsi="Times New Roman" w:cs="Times New Roman"/>
          <w:sz w:val="24"/>
          <w:szCs w:val="24"/>
        </w:rPr>
        <w:t xml:space="preserve"> – grunt rodzimy lub nasypowy.</w:t>
      </w:r>
    </w:p>
    <w:p w14:paraId="4BD9E814" w14:textId="77777777" w:rsidR="0093448C" w:rsidRPr="00DA484E" w:rsidRDefault="0093448C" w:rsidP="00DA484E">
      <w:pPr>
        <w:pStyle w:val="Default"/>
        <w:spacing w:line="276" w:lineRule="auto"/>
        <w:jc w:val="both"/>
        <w:rPr>
          <w:rFonts w:ascii="Times New Roman" w:hAnsi="Times New Roman" w:cs="Times New Roman"/>
          <w:color w:val="auto"/>
        </w:rPr>
      </w:pPr>
    </w:p>
    <w:p w14:paraId="01A91C50" w14:textId="77777777" w:rsidR="0093448C" w:rsidRPr="00DA484E" w:rsidRDefault="0093448C" w:rsidP="00DA484E">
      <w:pPr>
        <w:pStyle w:val="Default"/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DA484E">
        <w:rPr>
          <w:rFonts w:ascii="Times New Roman" w:hAnsi="Times New Roman" w:cs="Times New Roman"/>
          <w:color w:val="auto"/>
        </w:rPr>
        <w:t xml:space="preserve">Sadzonki muszą odpowiadać obowiązującym w Polsce normom (ilość pędów, wysokość, bryła korzeniowa); wyklucza się zastosowanie sadzonek młodszych niż dwa lata. Szkółka winna posiadać wymagane przepisami zaświadczenia Państwowej Inspekcji Ochrony Roślin. </w:t>
      </w:r>
    </w:p>
    <w:p w14:paraId="4FAFE2C2" w14:textId="77777777" w:rsidR="0093448C" w:rsidRPr="00D56DA1" w:rsidRDefault="0093448C" w:rsidP="00DA484E">
      <w:pPr>
        <w:pStyle w:val="Default"/>
        <w:spacing w:line="276" w:lineRule="auto"/>
        <w:rPr>
          <w:rFonts w:ascii="Times New Roman" w:hAnsi="Times New Roman" w:cs="Times New Roman"/>
          <w:bCs/>
          <w:color w:val="auto"/>
        </w:rPr>
      </w:pPr>
    </w:p>
    <w:p w14:paraId="299B0113" w14:textId="77777777" w:rsidR="0093448C" w:rsidRPr="00D56DA1" w:rsidRDefault="0093448C" w:rsidP="00DA484E">
      <w:pPr>
        <w:pStyle w:val="Default"/>
        <w:spacing w:line="276" w:lineRule="auto"/>
        <w:rPr>
          <w:rFonts w:ascii="Times New Roman" w:hAnsi="Times New Roman" w:cs="Times New Roman"/>
          <w:bCs/>
          <w:color w:val="auto"/>
        </w:rPr>
      </w:pPr>
      <w:r w:rsidRPr="00D56DA1">
        <w:rPr>
          <w:rFonts w:ascii="Times New Roman" w:hAnsi="Times New Roman" w:cs="Times New Roman"/>
          <w:bCs/>
          <w:color w:val="auto"/>
        </w:rPr>
        <w:t>Materiał sadzeniowy musi każdorazowo zostać zatwierdzony przed posadzeniem przez Osobę nadzorującą nasadzenia.</w:t>
      </w:r>
    </w:p>
    <w:p w14:paraId="560BE015" w14:textId="139B73ED" w:rsidR="00B44010" w:rsidRPr="0060765F" w:rsidRDefault="0060765F" w:rsidP="0060765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60765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7ED4DFC3" w14:textId="1131259B" w:rsidR="0060765F" w:rsidRDefault="0060765F" w:rsidP="0060765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  <w:u w:val="single"/>
          <w:vertAlign w:val="superscript"/>
        </w:rPr>
      </w:pPr>
      <w:r w:rsidRPr="00363086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Nasadzenia należy wykonać w </w:t>
      </w:r>
      <w:proofErr w:type="spellStart"/>
      <w:r w:rsidRPr="00363086">
        <w:rPr>
          <w:rFonts w:ascii="Times New Roman" w:hAnsi="Times New Roman" w:cs="Times New Roman"/>
          <w:b/>
          <w:bCs/>
          <w:sz w:val="24"/>
          <w:szCs w:val="24"/>
          <w:u w:val="single"/>
        </w:rPr>
        <w:t>mixie</w:t>
      </w:r>
      <w:proofErr w:type="spellEnd"/>
      <w:r w:rsidRPr="00363086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w rozstawie ok</w:t>
      </w:r>
      <w:r w:rsidR="00563586" w:rsidRPr="00363086">
        <w:rPr>
          <w:rFonts w:ascii="Times New Roman" w:hAnsi="Times New Roman" w:cs="Times New Roman"/>
          <w:b/>
          <w:bCs/>
          <w:sz w:val="24"/>
          <w:szCs w:val="24"/>
          <w:u w:val="single"/>
        </w:rPr>
        <w:t>.</w:t>
      </w:r>
      <w:r w:rsidRPr="00363086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12 </w:t>
      </w:r>
      <w:proofErr w:type="spellStart"/>
      <w:r w:rsidRPr="00363086">
        <w:rPr>
          <w:rFonts w:ascii="Times New Roman" w:hAnsi="Times New Roman" w:cs="Times New Roman"/>
          <w:b/>
          <w:bCs/>
          <w:sz w:val="24"/>
          <w:szCs w:val="24"/>
          <w:u w:val="single"/>
        </w:rPr>
        <w:t>szt</w:t>
      </w:r>
      <w:proofErr w:type="spellEnd"/>
      <w:r w:rsidRPr="00363086">
        <w:rPr>
          <w:rFonts w:ascii="Times New Roman" w:hAnsi="Times New Roman" w:cs="Times New Roman"/>
          <w:b/>
          <w:bCs/>
          <w:sz w:val="24"/>
          <w:szCs w:val="24"/>
          <w:u w:val="single"/>
        </w:rPr>
        <w:t>/m</w:t>
      </w:r>
      <w:r w:rsidRPr="00363086">
        <w:rPr>
          <w:rFonts w:ascii="Times New Roman" w:hAnsi="Times New Roman" w:cs="Times New Roman"/>
          <w:b/>
          <w:bCs/>
          <w:sz w:val="24"/>
          <w:szCs w:val="24"/>
          <w:u w:val="single"/>
          <w:vertAlign w:val="superscript"/>
        </w:rPr>
        <w:t>2</w:t>
      </w:r>
    </w:p>
    <w:p w14:paraId="1534641E" w14:textId="77777777" w:rsidR="00FF056A" w:rsidRPr="00363086" w:rsidRDefault="00FF056A" w:rsidP="0060765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59E111B2" w14:textId="77777777" w:rsidR="0093448C" w:rsidRPr="00DA484E" w:rsidRDefault="0093448C" w:rsidP="00DA484E">
      <w:pPr>
        <w:pStyle w:val="Default"/>
        <w:spacing w:line="276" w:lineRule="auto"/>
        <w:rPr>
          <w:rFonts w:ascii="Times New Roman" w:hAnsi="Times New Roman" w:cs="Times New Roman"/>
          <w:b/>
          <w:color w:val="auto"/>
        </w:rPr>
      </w:pPr>
      <w:r w:rsidRPr="00DA484E">
        <w:rPr>
          <w:rFonts w:ascii="Times New Roman" w:hAnsi="Times New Roman" w:cs="Times New Roman"/>
          <w:b/>
          <w:color w:val="auto"/>
        </w:rPr>
        <w:t>Sadzonki bylin:</w:t>
      </w:r>
    </w:p>
    <w:p w14:paraId="2A70B467" w14:textId="77777777" w:rsidR="0093448C" w:rsidRPr="00DA484E" w:rsidRDefault="0093448C" w:rsidP="00DA484E">
      <w:pPr>
        <w:numPr>
          <w:ilvl w:val="0"/>
          <w:numId w:val="4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dostarczenie roślin,</w:t>
      </w:r>
    </w:p>
    <w:p w14:paraId="40C5ABFC" w14:textId="77777777" w:rsidR="0093448C" w:rsidRPr="00DA484E" w:rsidRDefault="0093448C" w:rsidP="00DA484E">
      <w:pPr>
        <w:numPr>
          <w:ilvl w:val="0"/>
          <w:numId w:val="4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przygotowanie miejsc sadzenia,</w:t>
      </w:r>
    </w:p>
    <w:p w14:paraId="7A63B0D8" w14:textId="77777777" w:rsidR="0093448C" w:rsidRPr="00DA484E" w:rsidRDefault="0093448C" w:rsidP="00DA484E">
      <w:pPr>
        <w:numPr>
          <w:ilvl w:val="0"/>
          <w:numId w:val="4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 xml:space="preserve">wykopanie dołka, </w:t>
      </w:r>
    </w:p>
    <w:p w14:paraId="5D84478D" w14:textId="77777777" w:rsidR="0093448C" w:rsidRPr="00DA484E" w:rsidRDefault="0093448C" w:rsidP="00DA484E">
      <w:pPr>
        <w:numPr>
          <w:ilvl w:val="0"/>
          <w:numId w:val="4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 xml:space="preserve">zaprawienie dołów ziemią ogrodniczą, </w:t>
      </w:r>
    </w:p>
    <w:p w14:paraId="36B9DA71" w14:textId="77777777" w:rsidR="0093448C" w:rsidRPr="00DA484E" w:rsidRDefault="0093448C" w:rsidP="00DA484E">
      <w:pPr>
        <w:numPr>
          <w:ilvl w:val="0"/>
          <w:numId w:val="4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 xml:space="preserve">posadzenie roślin, </w:t>
      </w:r>
    </w:p>
    <w:p w14:paraId="12FE0250" w14:textId="77777777" w:rsidR="0093448C" w:rsidRPr="00DA484E" w:rsidRDefault="0093448C" w:rsidP="00DA484E">
      <w:pPr>
        <w:numPr>
          <w:ilvl w:val="0"/>
          <w:numId w:val="4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rozplantowanie lub wywiezienie pozostałej ziemi,</w:t>
      </w:r>
    </w:p>
    <w:p w14:paraId="5BA9048E" w14:textId="4E7410D1" w:rsidR="00C8612E" w:rsidRDefault="0093448C" w:rsidP="00DA484E">
      <w:pPr>
        <w:numPr>
          <w:ilvl w:val="0"/>
          <w:numId w:val="4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 xml:space="preserve">podlanie, </w:t>
      </w:r>
    </w:p>
    <w:p w14:paraId="43292D1F" w14:textId="77777777" w:rsidR="005032D8" w:rsidRPr="005032D8" w:rsidRDefault="005032D8" w:rsidP="005032D8">
      <w:pPr>
        <w:spacing w:after="0" w:line="276" w:lineRule="auto"/>
        <w:ind w:left="720"/>
        <w:rPr>
          <w:rFonts w:ascii="Times New Roman" w:hAnsi="Times New Roman" w:cs="Times New Roman"/>
          <w:sz w:val="24"/>
          <w:szCs w:val="24"/>
        </w:rPr>
      </w:pPr>
    </w:p>
    <w:p w14:paraId="61944620" w14:textId="183F9E4F" w:rsidR="0093448C" w:rsidRPr="00DA484E" w:rsidRDefault="0093448C" w:rsidP="00DA484E">
      <w:pPr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DA484E">
        <w:rPr>
          <w:rFonts w:ascii="Times New Roman" w:hAnsi="Times New Roman" w:cs="Times New Roman"/>
          <w:b/>
          <w:sz w:val="24"/>
          <w:szCs w:val="24"/>
        </w:rPr>
        <w:t xml:space="preserve">1m² ściągnięcia darni: </w:t>
      </w:r>
    </w:p>
    <w:p w14:paraId="1053285F" w14:textId="77777777" w:rsidR="0093448C" w:rsidRPr="00DA484E" w:rsidRDefault="0093448C" w:rsidP="00DA484E">
      <w:pPr>
        <w:numPr>
          <w:ilvl w:val="0"/>
          <w:numId w:val="5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ściągnięcie warstwy ziemi o grubości 10 cm</w:t>
      </w:r>
    </w:p>
    <w:p w14:paraId="614089D2" w14:textId="77777777" w:rsidR="0093448C" w:rsidRPr="00DA484E" w:rsidRDefault="0093448C" w:rsidP="00DA484E">
      <w:pPr>
        <w:numPr>
          <w:ilvl w:val="0"/>
          <w:numId w:val="5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wywiezienie ściągniętej warstwy ziemi.</w:t>
      </w:r>
    </w:p>
    <w:p w14:paraId="03F417CE" w14:textId="77777777" w:rsidR="0093448C" w:rsidRPr="00DA484E" w:rsidRDefault="0093448C" w:rsidP="00DA484E">
      <w:pPr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</w:p>
    <w:p w14:paraId="4641FD7F" w14:textId="77777777" w:rsidR="0093448C" w:rsidRPr="00DA484E" w:rsidRDefault="0093448C" w:rsidP="00DA484E">
      <w:pPr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DA484E">
        <w:rPr>
          <w:rFonts w:ascii="Times New Roman" w:hAnsi="Times New Roman" w:cs="Times New Roman"/>
          <w:b/>
          <w:sz w:val="24"/>
          <w:szCs w:val="24"/>
        </w:rPr>
        <w:lastRenderedPageBreak/>
        <w:t xml:space="preserve">1m² </w:t>
      </w:r>
      <w:proofErr w:type="spellStart"/>
      <w:r w:rsidRPr="00DA484E">
        <w:rPr>
          <w:rFonts w:ascii="Times New Roman" w:hAnsi="Times New Roman" w:cs="Times New Roman"/>
          <w:b/>
          <w:sz w:val="24"/>
          <w:szCs w:val="24"/>
        </w:rPr>
        <w:t>agrotkaniny</w:t>
      </w:r>
      <w:proofErr w:type="spellEnd"/>
      <w:r w:rsidRPr="00DA484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6CA6CBCC" w14:textId="75DF72AF" w:rsidR="0093448C" w:rsidRPr="00DA484E" w:rsidRDefault="0093448C" w:rsidP="00DA484E">
      <w:pPr>
        <w:numPr>
          <w:ilvl w:val="0"/>
          <w:numId w:val="6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 xml:space="preserve">zakup i dostarczenie </w:t>
      </w:r>
      <w:proofErr w:type="spellStart"/>
      <w:r w:rsidRPr="00DA484E">
        <w:rPr>
          <w:rFonts w:ascii="Times New Roman" w:hAnsi="Times New Roman" w:cs="Times New Roman"/>
          <w:sz w:val="24"/>
          <w:szCs w:val="24"/>
        </w:rPr>
        <w:t>agrotkaniny</w:t>
      </w:r>
      <w:proofErr w:type="spellEnd"/>
      <w:r w:rsidRPr="00DA484E">
        <w:rPr>
          <w:rFonts w:ascii="Times New Roman" w:hAnsi="Times New Roman" w:cs="Times New Roman"/>
          <w:sz w:val="24"/>
          <w:szCs w:val="24"/>
        </w:rPr>
        <w:t xml:space="preserve"> wraz z montażem i przytwierdzeniem do podłoża  szpilkami metalowymi</w:t>
      </w:r>
      <w:r w:rsidR="00C8612E" w:rsidRPr="00DA484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5E54912" w14:textId="77777777" w:rsidR="0093448C" w:rsidRPr="00DA484E" w:rsidRDefault="0093448C" w:rsidP="00DA484E">
      <w:pPr>
        <w:numPr>
          <w:ilvl w:val="0"/>
          <w:numId w:val="6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zastosowanie pod wskazane nasadzenia.</w:t>
      </w:r>
    </w:p>
    <w:p w14:paraId="429A788F" w14:textId="77777777" w:rsidR="00D70809" w:rsidRPr="00DA484E" w:rsidRDefault="00D70809" w:rsidP="00DA484E">
      <w:pPr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</w:p>
    <w:p w14:paraId="6C5AD495" w14:textId="77777777" w:rsidR="0093448C" w:rsidRPr="00DA484E" w:rsidRDefault="0093448C" w:rsidP="00DA484E">
      <w:pPr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DA484E">
        <w:rPr>
          <w:rFonts w:ascii="Times New Roman" w:hAnsi="Times New Roman" w:cs="Times New Roman"/>
          <w:b/>
          <w:sz w:val="24"/>
          <w:szCs w:val="24"/>
        </w:rPr>
        <w:t xml:space="preserve">1m² ściółkowania korą obejmuje : </w:t>
      </w:r>
    </w:p>
    <w:p w14:paraId="739A45BF" w14:textId="77777777" w:rsidR="0093448C" w:rsidRPr="00DA484E" w:rsidRDefault="0093448C" w:rsidP="00DA484E">
      <w:pPr>
        <w:numPr>
          <w:ilvl w:val="0"/>
          <w:numId w:val="7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 xml:space="preserve">zakup i dostarczenie kory, </w:t>
      </w:r>
    </w:p>
    <w:p w14:paraId="0072A6B4" w14:textId="77777777" w:rsidR="0093448C" w:rsidRPr="00DA484E" w:rsidRDefault="0093448C" w:rsidP="00DA484E">
      <w:pPr>
        <w:numPr>
          <w:ilvl w:val="0"/>
          <w:numId w:val="7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ściółkowanie i zagrabienie kory warstwą o grubości 5 cm.</w:t>
      </w:r>
    </w:p>
    <w:p w14:paraId="4971F3AC" w14:textId="77777777" w:rsidR="0093448C" w:rsidRPr="00DA484E" w:rsidRDefault="0093448C" w:rsidP="00DA484E">
      <w:pPr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</w:p>
    <w:p w14:paraId="339DF4BD" w14:textId="77777777" w:rsidR="0093448C" w:rsidRPr="00DA484E" w:rsidRDefault="0093448C" w:rsidP="00DA484E">
      <w:pPr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DA484E">
        <w:rPr>
          <w:rFonts w:ascii="Times New Roman" w:hAnsi="Times New Roman" w:cs="Times New Roman"/>
          <w:b/>
          <w:sz w:val="24"/>
          <w:szCs w:val="24"/>
        </w:rPr>
        <w:t xml:space="preserve">1mb obrzeża elastycznego plastikowego: </w:t>
      </w:r>
    </w:p>
    <w:p w14:paraId="4DC2C123" w14:textId="75CA1D56" w:rsidR="0093448C" w:rsidRPr="00DA484E" w:rsidRDefault="0093448C" w:rsidP="00DA484E">
      <w:pPr>
        <w:numPr>
          <w:ilvl w:val="0"/>
          <w:numId w:val="8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 xml:space="preserve">zakup i dostarczenie obrzeża plastikowego elastycznego i szpilek z PCV do zamocowania do podłoża, </w:t>
      </w:r>
    </w:p>
    <w:p w14:paraId="43784AAF" w14:textId="77777777" w:rsidR="0093448C" w:rsidRPr="00DA484E" w:rsidRDefault="0093448C" w:rsidP="00DA484E">
      <w:pPr>
        <w:numPr>
          <w:ilvl w:val="0"/>
          <w:numId w:val="8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zamontowanie obrzeża.</w:t>
      </w:r>
    </w:p>
    <w:p w14:paraId="43431488" w14:textId="77777777" w:rsidR="0093448C" w:rsidRPr="00DA484E" w:rsidRDefault="0093448C" w:rsidP="00DA484E">
      <w:pPr>
        <w:autoSpaceDE w:val="0"/>
        <w:autoSpaceDN w:val="0"/>
        <w:adjustRightInd w:val="0"/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F7790A0" w14:textId="5787565F" w:rsidR="0093448C" w:rsidRPr="00DA484E" w:rsidRDefault="009A2777" w:rsidP="00DA484E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</w:t>
      </w:r>
      <w:r w:rsidR="00C8612E" w:rsidRPr="00DA484E">
        <w:rPr>
          <w:rFonts w:ascii="Times New Roman" w:hAnsi="Times New Roman" w:cs="Times New Roman"/>
          <w:b/>
          <w:sz w:val="24"/>
          <w:szCs w:val="24"/>
        </w:rPr>
        <w:t>.3</w:t>
      </w:r>
      <w:r w:rsidR="0093448C" w:rsidRPr="00DA484E">
        <w:rPr>
          <w:rFonts w:ascii="Times New Roman" w:hAnsi="Times New Roman" w:cs="Times New Roman"/>
          <w:b/>
          <w:sz w:val="24"/>
          <w:szCs w:val="24"/>
        </w:rPr>
        <w:t xml:space="preserve"> Wymagania odnośnie sadzonek.</w:t>
      </w:r>
    </w:p>
    <w:p w14:paraId="28F4478F" w14:textId="77777777" w:rsidR="0093448C" w:rsidRPr="00DA484E" w:rsidRDefault="0093448C" w:rsidP="00DA484E">
      <w:pPr>
        <w:pStyle w:val="Default"/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DA484E">
        <w:rPr>
          <w:rFonts w:ascii="Times New Roman" w:hAnsi="Times New Roman" w:cs="Times New Roman"/>
          <w:color w:val="auto"/>
        </w:rPr>
        <w:t>Materiał roślinny (sadzonki) dostarczony powinien być właściwie znaczony tzn. muszą mieć etykiety, na których podana jest nazwa polska i łacińska, forma, wybór jakości I, wysokość pnia, numer normy.</w:t>
      </w:r>
    </w:p>
    <w:p w14:paraId="01075E9E" w14:textId="77777777" w:rsidR="0093448C" w:rsidRPr="00DA484E" w:rsidRDefault="0093448C" w:rsidP="00DA484E">
      <w:pPr>
        <w:pStyle w:val="Default"/>
        <w:spacing w:line="276" w:lineRule="auto"/>
        <w:jc w:val="both"/>
        <w:rPr>
          <w:rFonts w:ascii="Times New Roman" w:hAnsi="Times New Roman" w:cs="Times New Roman"/>
          <w:b/>
          <w:bCs/>
          <w:color w:val="auto"/>
        </w:rPr>
      </w:pPr>
    </w:p>
    <w:p w14:paraId="5587F6D2" w14:textId="77777777" w:rsidR="0093448C" w:rsidRPr="00DA484E" w:rsidRDefault="0093448C" w:rsidP="00DA484E">
      <w:pPr>
        <w:pStyle w:val="Default"/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DA484E">
        <w:rPr>
          <w:rFonts w:ascii="Times New Roman" w:hAnsi="Times New Roman" w:cs="Times New Roman"/>
          <w:b/>
          <w:color w:val="auto"/>
        </w:rPr>
        <w:t xml:space="preserve">Sadzonki bylin </w:t>
      </w:r>
    </w:p>
    <w:p w14:paraId="5C14BD3D" w14:textId="1A975615" w:rsidR="0093448C" w:rsidRPr="00DA484E" w:rsidRDefault="0093448C" w:rsidP="00DA484E">
      <w:pPr>
        <w:pStyle w:val="Default"/>
        <w:numPr>
          <w:ilvl w:val="0"/>
          <w:numId w:val="10"/>
        </w:numPr>
        <w:spacing w:line="276" w:lineRule="auto"/>
        <w:ind w:left="644"/>
        <w:jc w:val="both"/>
        <w:rPr>
          <w:rFonts w:ascii="Times New Roman" w:hAnsi="Times New Roman" w:cs="Times New Roman"/>
          <w:color w:val="auto"/>
        </w:rPr>
      </w:pPr>
      <w:r w:rsidRPr="00DA484E">
        <w:rPr>
          <w:rFonts w:ascii="Times New Roman" w:hAnsi="Times New Roman" w:cs="Times New Roman"/>
          <w:color w:val="auto"/>
        </w:rPr>
        <w:t>bryła korzeniowa w pojemniku typu</w:t>
      </w:r>
      <w:r w:rsidR="00E22082">
        <w:rPr>
          <w:rFonts w:ascii="Times New Roman" w:hAnsi="Times New Roman" w:cs="Times New Roman"/>
          <w:color w:val="auto"/>
        </w:rPr>
        <w:t xml:space="preserve"> min. </w:t>
      </w:r>
      <w:r w:rsidRPr="00DA484E">
        <w:rPr>
          <w:rFonts w:ascii="Times New Roman" w:hAnsi="Times New Roman" w:cs="Times New Roman"/>
          <w:color w:val="auto"/>
        </w:rPr>
        <w:t>P9,</w:t>
      </w:r>
    </w:p>
    <w:p w14:paraId="22ACBD08" w14:textId="77777777" w:rsidR="0093448C" w:rsidRPr="00DA484E" w:rsidRDefault="0093448C" w:rsidP="00DA484E">
      <w:pPr>
        <w:pStyle w:val="Default"/>
        <w:numPr>
          <w:ilvl w:val="0"/>
          <w:numId w:val="10"/>
        </w:numPr>
        <w:spacing w:line="276" w:lineRule="auto"/>
        <w:ind w:left="644"/>
        <w:jc w:val="both"/>
        <w:rPr>
          <w:rFonts w:ascii="Times New Roman" w:hAnsi="Times New Roman" w:cs="Times New Roman"/>
          <w:color w:val="auto"/>
        </w:rPr>
      </w:pPr>
      <w:r w:rsidRPr="00DA484E">
        <w:rPr>
          <w:rFonts w:ascii="Times New Roman" w:hAnsi="Times New Roman" w:cs="Times New Roman"/>
          <w:color w:val="auto"/>
        </w:rPr>
        <w:t>sadzonki bez objawów chorobowych i patogenów.</w:t>
      </w:r>
    </w:p>
    <w:p w14:paraId="448C47BB" w14:textId="77777777" w:rsidR="0093448C" w:rsidRPr="00DA484E" w:rsidRDefault="0093448C" w:rsidP="00DA484E">
      <w:pPr>
        <w:pStyle w:val="Default"/>
        <w:spacing w:line="276" w:lineRule="auto"/>
        <w:jc w:val="both"/>
        <w:rPr>
          <w:rFonts w:ascii="Times New Roman" w:hAnsi="Times New Roman" w:cs="Times New Roman"/>
          <w:b/>
          <w:color w:val="auto"/>
        </w:rPr>
      </w:pPr>
    </w:p>
    <w:p w14:paraId="54A89A36" w14:textId="77777777" w:rsidR="0093448C" w:rsidRPr="00DA484E" w:rsidRDefault="0093448C" w:rsidP="00DA484E">
      <w:pPr>
        <w:pStyle w:val="Default"/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DA484E">
        <w:rPr>
          <w:rFonts w:ascii="Times New Roman" w:hAnsi="Times New Roman" w:cs="Times New Roman"/>
          <w:b/>
          <w:color w:val="auto"/>
        </w:rPr>
        <w:t xml:space="preserve">Wady niedopuszczalne: </w:t>
      </w:r>
    </w:p>
    <w:p w14:paraId="6330FC2E" w14:textId="77777777" w:rsidR="0093448C" w:rsidRPr="00DA484E" w:rsidRDefault="0093448C" w:rsidP="00DA484E">
      <w:pPr>
        <w:pStyle w:val="Default"/>
        <w:numPr>
          <w:ilvl w:val="0"/>
          <w:numId w:val="11"/>
        </w:numPr>
        <w:spacing w:after="37" w:line="276" w:lineRule="auto"/>
        <w:jc w:val="both"/>
        <w:rPr>
          <w:rFonts w:ascii="Times New Roman" w:hAnsi="Times New Roman" w:cs="Times New Roman"/>
          <w:color w:val="auto"/>
        </w:rPr>
      </w:pPr>
      <w:r w:rsidRPr="00DA484E">
        <w:rPr>
          <w:rFonts w:ascii="Times New Roman" w:hAnsi="Times New Roman" w:cs="Times New Roman"/>
          <w:color w:val="auto"/>
        </w:rPr>
        <w:t xml:space="preserve">silne uszkodzenia mechaniczne roślin części naziemnej i korzeni, </w:t>
      </w:r>
    </w:p>
    <w:p w14:paraId="733404A7" w14:textId="77777777" w:rsidR="0093448C" w:rsidRPr="00DA484E" w:rsidRDefault="0093448C" w:rsidP="00DA484E">
      <w:pPr>
        <w:pStyle w:val="Default"/>
        <w:numPr>
          <w:ilvl w:val="0"/>
          <w:numId w:val="11"/>
        </w:numPr>
        <w:spacing w:after="37" w:line="276" w:lineRule="auto"/>
        <w:jc w:val="both"/>
        <w:rPr>
          <w:rFonts w:ascii="Times New Roman" w:hAnsi="Times New Roman" w:cs="Times New Roman"/>
          <w:color w:val="auto"/>
        </w:rPr>
      </w:pPr>
      <w:r w:rsidRPr="00DA484E">
        <w:rPr>
          <w:rFonts w:ascii="Times New Roman" w:hAnsi="Times New Roman" w:cs="Times New Roman"/>
          <w:color w:val="auto"/>
        </w:rPr>
        <w:t xml:space="preserve">ślady żerowania szkodników, </w:t>
      </w:r>
    </w:p>
    <w:p w14:paraId="2DA377CD" w14:textId="77777777" w:rsidR="0093448C" w:rsidRPr="00DA484E" w:rsidRDefault="0093448C" w:rsidP="00DA484E">
      <w:pPr>
        <w:pStyle w:val="Default"/>
        <w:numPr>
          <w:ilvl w:val="0"/>
          <w:numId w:val="11"/>
        </w:numPr>
        <w:spacing w:after="37" w:line="276" w:lineRule="auto"/>
        <w:jc w:val="both"/>
        <w:rPr>
          <w:rFonts w:ascii="Times New Roman" w:hAnsi="Times New Roman" w:cs="Times New Roman"/>
          <w:color w:val="auto"/>
        </w:rPr>
      </w:pPr>
      <w:r w:rsidRPr="00DA484E">
        <w:rPr>
          <w:rFonts w:ascii="Times New Roman" w:hAnsi="Times New Roman" w:cs="Times New Roman"/>
          <w:color w:val="auto"/>
        </w:rPr>
        <w:t xml:space="preserve">oznaki chorobowe, </w:t>
      </w:r>
    </w:p>
    <w:p w14:paraId="7F0636FF" w14:textId="77777777" w:rsidR="0093448C" w:rsidRPr="00DA484E" w:rsidRDefault="0093448C" w:rsidP="00DA484E">
      <w:pPr>
        <w:pStyle w:val="Default"/>
        <w:numPr>
          <w:ilvl w:val="0"/>
          <w:numId w:val="11"/>
        </w:numPr>
        <w:spacing w:after="37" w:line="276" w:lineRule="auto"/>
        <w:jc w:val="both"/>
        <w:rPr>
          <w:rFonts w:ascii="Times New Roman" w:hAnsi="Times New Roman" w:cs="Times New Roman"/>
          <w:color w:val="auto"/>
        </w:rPr>
      </w:pPr>
      <w:r w:rsidRPr="00DA484E">
        <w:rPr>
          <w:rFonts w:ascii="Times New Roman" w:hAnsi="Times New Roman" w:cs="Times New Roman"/>
          <w:color w:val="auto"/>
        </w:rPr>
        <w:t>przesuszenie bryły korzeniowej,</w:t>
      </w:r>
    </w:p>
    <w:p w14:paraId="2C78C674" w14:textId="77777777" w:rsidR="0093448C" w:rsidRPr="00DA484E" w:rsidRDefault="0093448C" w:rsidP="00DA484E">
      <w:pPr>
        <w:pStyle w:val="Default"/>
        <w:numPr>
          <w:ilvl w:val="0"/>
          <w:numId w:val="11"/>
        </w:numPr>
        <w:spacing w:after="37" w:line="276" w:lineRule="auto"/>
        <w:jc w:val="both"/>
        <w:rPr>
          <w:rFonts w:ascii="Times New Roman" w:hAnsi="Times New Roman" w:cs="Times New Roman"/>
          <w:color w:val="auto"/>
        </w:rPr>
      </w:pPr>
      <w:r w:rsidRPr="00DA484E">
        <w:rPr>
          <w:rFonts w:ascii="Times New Roman" w:hAnsi="Times New Roman" w:cs="Times New Roman"/>
          <w:color w:val="auto"/>
        </w:rPr>
        <w:t>rozpadniecie się bryły korzeniowej.</w:t>
      </w:r>
    </w:p>
    <w:p w14:paraId="306226AF" w14:textId="77777777" w:rsidR="0093448C" w:rsidRPr="00DA484E" w:rsidRDefault="0093448C" w:rsidP="00DA484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072D98C" w14:textId="5BA5F972" w:rsidR="0093448C" w:rsidRPr="00DA484E" w:rsidRDefault="009A2777" w:rsidP="00DA484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9</w:t>
      </w:r>
      <w:r w:rsidR="004F41EB" w:rsidRPr="00DA484E">
        <w:rPr>
          <w:rFonts w:ascii="Times New Roman" w:hAnsi="Times New Roman" w:cs="Times New Roman"/>
          <w:b/>
          <w:bCs/>
          <w:sz w:val="24"/>
          <w:szCs w:val="24"/>
        </w:rPr>
        <w:t>.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4F41EB" w:rsidRPr="00DA484E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93448C" w:rsidRPr="00DA484E">
        <w:rPr>
          <w:rFonts w:ascii="Times New Roman" w:hAnsi="Times New Roman" w:cs="Times New Roman"/>
          <w:b/>
          <w:bCs/>
          <w:sz w:val="24"/>
          <w:szCs w:val="24"/>
        </w:rPr>
        <w:t xml:space="preserve"> MATERIAŁY </w:t>
      </w:r>
    </w:p>
    <w:p w14:paraId="11109EC3" w14:textId="77777777" w:rsidR="0093448C" w:rsidRPr="00DA484E" w:rsidRDefault="0093448C" w:rsidP="00DA484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Materiały użyte do realizacji zadania mają spełniać warunki określone w odpowiednich normach przedmiotowych, a w przypadku braku normy powinny odpowiadać warunkom technicznym producenta lub innym warunkom umownym.</w:t>
      </w:r>
    </w:p>
    <w:p w14:paraId="66016A62" w14:textId="77777777" w:rsidR="00F90255" w:rsidRPr="00DA484E" w:rsidRDefault="00F90255" w:rsidP="00DA484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0978D61" w14:textId="77777777" w:rsidR="0093448C" w:rsidRPr="00F90255" w:rsidRDefault="0093448C" w:rsidP="00DA484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F90255">
        <w:rPr>
          <w:rFonts w:ascii="Times New Roman" w:hAnsi="Times New Roman" w:cs="Times New Roman"/>
          <w:iCs/>
          <w:sz w:val="24"/>
          <w:szCs w:val="24"/>
        </w:rPr>
        <w:t xml:space="preserve">Do wykonania prac należy stosować następujące materiały: </w:t>
      </w:r>
    </w:p>
    <w:p w14:paraId="1117A67F" w14:textId="77777777" w:rsidR="0093448C" w:rsidRPr="00DA484E" w:rsidRDefault="0093448C" w:rsidP="00DA484E">
      <w:pPr>
        <w:numPr>
          <w:ilvl w:val="0"/>
          <w:numId w:val="12"/>
        </w:numPr>
        <w:autoSpaceDE w:val="0"/>
        <w:autoSpaceDN w:val="0"/>
        <w:adjustRightInd w:val="0"/>
        <w:spacing w:after="22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lastRenderedPageBreak/>
        <w:t>kora do ściółkowania (przekompostowana średnio mielona sosnowa),</w:t>
      </w:r>
    </w:p>
    <w:p w14:paraId="535B0AF6" w14:textId="77777777" w:rsidR="0093448C" w:rsidRPr="00DA484E" w:rsidRDefault="0093448C" w:rsidP="00DA484E">
      <w:pPr>
        <w:numPr>
          <w:ilvl w:val="0"/>
          <w:numId w:val="12"/>
        </w:numPr>
        <w:autoSpaceDE w:val="0"/>
        <w:autoSpaceDN w:val="0"/>
        <w:adjustRightInd w:val="0"/>
        <w:spacing w:after="22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 xml:space="preserve">woda do podlewania, </w:t>
      </w:r>
    </w:p>
    <w:p w14:paraId="7C7E742C" w14:textId="6613AD6D" w:rsidR="0093448C" w:rsidRPr="00DA484E" w:rsidRDefault="0093448C" w:rsidP="00DA484E">
      <w:pPr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byliny zgodne z przedmiarem</w:t>
      </w:r>
      <w:r w:rsidR="00FE1DD3">
        <w:rPr>
          <w:rFonts w:ascii="Times New Roman" w:hAnsi="Times New Roman" w:cs="Times New Roman"/>
          <w:sz w:val="24"/>
          <w:szCs w:val="24"/>
        </w:rPr>
        <w:t>,</w:t>
      </w:r>
      <w:r w:rsidRPr="00DA484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A3BB752" w14:textId="2A02BBC7" w:rsidR="0093448C" w:rsidRPr="00DA484E" w:rsidRDefault="0093448C" w:rsidP="00DA484E">
      <w:pPr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DA484E">
        <w:rPr>
          <w:rFonts w:ascii="Times New Roman" w:hAnsi="Times New Roman" w:cs="Times New Roman"/>
          <w:sz w:val="24"/>
          <w:szCs w:val="24"/>
        </w:rPr>
        <w:t>agrotkanina</w:t>
      </w:r>
      <w:proofErr w:type="spellEnd"/>
      <w:r w:rsidRPr="00DA484E">
        <w:rPr>
          <w:rFonts w:ascii="Times New Roman" w:hAnsi="Times New Roman" w:cs="Times New Roman"/>
          <w:sz w:val="24"/>
          <w:szCs w:val="24"/>
        </w:rPr>
        <w:t xml:space="preserve">, tkanina ogrodnicza używana pod nasadzenia roślin o gramaturze 70g/m2 ze stabilizatorem UV, mocowana do podłoża szpilkami metalowymi w kształcie litery U </w:t>
      </w:r>
    </w:p>
    <w:p w14:paraId="7FF477A9" w14:textId="1BF10E5C" w:rsidR="0093448C" w:rsidRPr="00DA484E" w:rsidRDefault="0093448C" w:rsidP="00DA484E">
      <w:pPr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obrzeża plastikowe elastyczne w celu wydzielenia powierzchni nasadzeń roślin od trawnika</w:t>
      </w:r>
      <w:r w:rsidR="00FE1DD3">
        <w:rPr>
          <w:rFonts w:ascii="Times New Roman" w:hAnsi="Times New Roman" w:cs="Times New Roman"/>
          <w:sz w:val="24"/>
          <w:szCs w:val="24"/>
        </w:rPr>
        <w:t>,</w:t>
      </w:r>
      <w:r w:rsidRPr="00DA484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09F9B68" w14:textId="09C09825" w:rsidR="0093448C" w:rsidRPr="00DA484E" w:rsidRDefault="0093448C" w:rsidP="00DA484E">
      <w:pPr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ziemia  ogrodnicza workowana lub w balocie o określonym odczynie (</w:t>
      </w:r>
      <w:proofErr w:type="spellStart"/>
      <w:r w:rsidRPr="00DA484E">
        <w:rPr>
          <w:rFonts w:ascii="Times New Roman" w:hAnsi="Times New Roman" w:cs="Times New Roman"/>
          <w:sz w:val="24"/>
          <w:szCs w:val="24"/>
        </w:rPr>
        <w:t>pH</w:t>
      </w:r>
      <w:proofErr w:type="spellEnd"/>
      <w:r w:rsidRPr="00DA484E">
        <w:rPr>
          <w:rFonts w:ascii="Times New Roman" w:hAnsi="Times New Roman" w:cs="Times New Roman"/>
          <w:sz w:val="24"/>
          <w:szCs w:val="24"/>
        </w:rPr>
        <w:t>) odpowiednim dla danego gatunku rośliny użyta do zaprawiania dołów (byliny)</w:t>
      </w:r>
      <w:r w:rsidR="00FE1DD3">
        <w:rPr>
          <w:rFonts w:ascii="Times New Roman" w:hAnsi="Times New Roman" w:cs="Times New Roman"/>
          <w:sz w:val="24"/>
          <w:szCs w:val="24"/>
        </w:rPr>
        <w:t>,</w:t>
      </w:r>
    </w:p>
    <w:p w14:paraId="6619DF49" w14:textId="77777777" w:rsidR="0093448C" w:rsidRPr="0083001F" w:rsidRDefault="0093448C" w:rsidP="00DA484E">
      <w:pPr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ziemia żyzna w balocie lub luzem o określonym odczynie (</w:t>
      </w:r>
      <w:proofErr w:type="spellStart"/>
      <w:r w:rsidRPr="00DA484E">
        <w:rPr>
          <w:rFonts w:ascii="Times New Roman" w:hAnsi="Times New Roman" w:cs="Times New Roman"/>
          <w:sz w:val="24"/>
          <w:szCs w:val="24"/>
        </w:rPr>
        <w:t>pH</w:t>
      </w:r>
      <w:proofErr w:type="spellEnd"/>
      <w:r w:rsidRPr="00DA484E">
        <w:rPr>
          <w:rFonts w:ascii="Times New Roman" w:hAnsi="Times New Roman" w:cs="Times New Roman"/>
          <w:sz w:val="24"/>
          <w:szCs w:val="24"/>
        </w:rPr>
        <w:t>)  w granicach 5,5-6,0 na bazie torfu odkwaszonego ze składnikami nawozów mineralnych oraz przekompostowanego obornika w stosunku 3:1 użyta do nawiezienia gruntu rodzimego po darniowaniu pod założenie rabaty. Powinna charakteryzować się odpowiednią granulacją, brakiem materiałów obcych (kamieni),</w:t>
      </w:r>
    </w:p>
    <w:p w14:paraId="52C73794" w14:textId="3C998A2D" w:rsidR="0083001F" w:rsidRPr="00DA484E" w:rsidRDefault="0083001F" w:rsidP="00DA484E">
      <w:pPr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obrzeże elastyczne PCV o wys. 7 cm wraz ze szpilkami</w:t>
      </w:r>
      <w:r w:rsidR="00FE1DD3">
        <w:rPr>
          <w:rFonts w:ascii="Times New Roman" w:hAnsi="Times New Roman" w:cs="Times New Roman"/>
          <w:sz w:val="24"/>
          <w:szCs w:val="24"/>
        </w:rPr>
        <w:t>,</w:t>
      </w:r>
    </w:p>
    <w:p w14:paraId="0997F30D" w14:textId="07CDDF5F" w:rsidR="0093448C" w:rsidRPr="00DA484E" w:rsidRDefault="0093448C" w:rsidP="00DA484E">
      <w:pPr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inne materiały niezbędne wynikłe z technologii wykonania robót</w:t>
      </w:r>
      <w:r w:rsidR="002C073E">
        <w:rPr>
          <w:rFonts w:ascii="Times New Roman" w:hAnsi="Times New Roman" w:cs="Times New Roman"/>
          <w:sz w:val="24"/>
          <w:szCs w:val="24"/>
        </w:rPr>
        <w:t>,</w:t>
      </w:r>
      <w:r w:rsidRPr="00DA484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553F30B" w14:textId="7C34E024" w:rsidR="0093448C" w:rsidRPr="00DA484E" w:rsidRDefault="0093448C" w:rsidP="00DA484E">
      <w:pPr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system nawadniająco-napowietrzający</w:t>
      </w:r>
      <w:r w:rsidR="002170E9">
        <w:rPr>
          <w:rFonts w:ascii="Times New Roman" w:hAnsi="Times New Roman" w:cs="Times New Roman"/>
          <w:sz w:val="24"/>
          <w:szCs w:val="24"/>
        </w:rPr>
        <w:t>,</w:t>
      </w:r>
      <w:r w:rsidRPr="00DA484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09FC51D" w14:textId="1387C2E3" w:rsidR="0093448C" w:rsidRPr="00DA484E" w:rsidRDefault="0093448C" w:rsidP="00DA484E">
      <w:pPr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hydrożel</w:t>
      </w:r>
      <w:r w:rsidR="002170E9">
        <w:rPr>
          <w:rFonts w:ascii="Times New Roman" w:hAnsi="Times New Roman" w:cs="Times New Roman"/>
          <w:sz w:val="24"/>
          <w:szCs w:val="24"/>
        </w:rPr>
        <w:t>,</w:t>
      </w:r>
      <w:r w:rsidRPr="00DA484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C59B464" w14:textId="5A4C310A" w:rsidR="0093448C" w:rsidRPr="00DA484E" w:rsidRDefault="0093448C" w:rsidP="00DA484E">
      <w:pPr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keramzyt</w:t>
      </w:r>
      <w:r w:rsidR="002170E9">
        <w:rPr>
          <w:rFonts w:ascii="Times New Roman" w:hAnsi="Times New Roman" w:cs="Times New Roman"/>
          <w:sz w:val="24"/>
          <w:szCs w:val="24"/>
        </w:rPr>
        <w:t>.</w:t>
      </w:r>
      <w:r w:rsidRPr="00DA484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86A256A" w14:textId="77777777" w:rsidR="0093448C" w:rsidRPr="00DA484E" w:rsidRDefault="0093448C" w:rsidP="00DA484E">
      <w:pPr>
        <w:autoSpaceDE w:val="0"/>
        <w:autoSpaceDN w:val="0"/>
        <w:adjustRightInd w:val="0"/>
        <w:spacing w:line="276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B2A191D" w14:textId="2C259CD2" w:rsidR="0093448C" w:rsidRPr="00DA484E" w:rsidRDefault="009A2777" w:rsidP="00DA484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9</w:t>
      </w:r>
      <w:r w:rsidR="004F41EB" w:rsidRPr="00DA484E">
        <w:rPr>
          <w:rFonts w:ascii="Times New Roman" w:hAnsi="Times New Roman" w:cs="Times New Roman"/>
          <w:b/>
          <w:bCs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4</w:t>
      </w:r>
      <w:r w:rsidR="0093448C" w:rsidRPr="00DA484E">
        <w:rPr>
          <w:rFonts w:ascii="Times New Roman" w:hAnsi="Times New Roman" w:cs="Times New Roman"/>
          <w:b/>
          <w:bCs/>
          <w:color w:val="000000"/>
          <w:sz w:val="24"/>
          <w:szCs w:val="24"/>
        </w:rPr>
        <w:t>. SPRZĘT</w:t>
      </w:r>
    </w:p>
    <w:p w14:paraId="491263EC" w14:textId="77777777" w:rsidR="0093448C" w:rsidRPr="00DA484E" w:rsidRDefault="0093448C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 xml:space="preserve">Wykonawca jest zobowiązany do używania takiego sprzętu, który nie spowoduje uszkodzenia nawierzchni (kostki betonowej, płytki chodnikowe, nawierzchni asfaltowej itp.) wybudowanych ciągów pieszych przy zieleńcach i skwerach w pasie drogowym oraz istniejących trawników. </w:t>
      </w:r>
      <w:r w:rsidRPr="00DA484E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Przewóz materiałów z i do wyznaczonego miejsca może być dowolny pod warunkiem, że nie uszkodzi, ani nie pogorszy nawierzchni ciągów pieszych, dróg oraz istniejących trawników jak również nie uszkodzi i nie pogorszy jakości transportowanych materiałów. W przypadku braku możliwości przewożenia środkami transportowymi należy przewóz materiałów wykonać ręcznie np. taczkami. </w:t>
      </w:r>
      <w:r w:rsidRPr="00DA484E">
        <w:rPr>
          <w:rFonts w:ascii="Times New Roman" w:hAnsi="Times New Roman" w:cs="Times New Roman"/>
          <w:sz w:val="24"/>
          <w:szCs w:val="24"/>
        </w:rPr>
        <w:t xml:space="preserve">Liczba i wydajność sprzętu będzie gwarantować przeprowadzenie prac, zgodnie z Opisem przedmiotu zamówienia i wskazaniami Osoby nadzorującej nasadzenia w terminie przewidzianym umową. </w:t>
      </w:r>
    </w:p>
    <w:p w14:paraId="61902E46" w14:textId="77777777" w:rsidR="0093448C" w:rsidRPr="00DA484E" w:rsidRDefault="0093448C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 xml:space="preserve">Sprzęt będący własnością Wykonawcy lub wynajęty do wykonania robót ma być utrzymywany w dobrym stanie i gotowości do pracy. Będzie on zgodny z normami ochrony środowiska i przepisami dotyczącymi jego użytkowania. </w:t>
      </w:r>
    </w:p>
    <w:p w14:paraId="734C0F97" w14:textId="77777777" w:rsidR="0093448C" w:rsidRPr="00DA484E" w:rsidRDefault="0093448C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 xml:space="preserve">Do wykonania prac będących przedmiotem niniejszego Opisu przedmiotu zamówienia Wykonawca winien stosować następujący, sprawny technicznie sprzęt: </w:t>
      </w:r>
    </w:p>
    <w:p w14:paraId="47FEFDBB" w14:textId="77777777" w:rsidR="0093448C" w:rsidRPr="00DA484E" w:rsidRDefault="0093448C" w:rsidP="00DA484E">
      <w:pPr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A484E">
        <w:rPr>
          <w:rFonts w:ascii="Times New Roman" w:hAnsi="Times New Roman" w:cs="Times New Roman"/>
          <w:color w:val="000000"/>
          <w:sz w:val="24"/>
          <w:szCs w:val="24"/>
        </w:rPr>
        <w:t xml:space="preserve">świder glebowy do wykonania dołów pod nasadzenia </w:t>
      </w:r>
    </w:p>
    <w:p w14:paraId="1C58BBBD" w14:textId="77777777" w:rsidR="0093448C" w:rsidRPr="00DA484E" w:rsidRDefault="0093448C" w:rsidP="00DA484E">
      <w:pPr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A484E">
        <w:rPr>
          <w:rFonts w:ascii="Times New Roman" w:hAnsi="Times New Roman" w:cs="Times New Roman"/>
          <w:color w:val="000000"/>
          <w:sz w:val="24"/>
          <w:szCs w:val="24"/>
        </w:rPr>
        <w:t>beczka na wodę o pojemności od 2500 do 2800 l wyposażona w pompę do podawania wody</w:t>
      </w:r>
    </w:p>
    <w:p w14:paraId="1326FC1B" w14:textId="77777777" w:rsidR="0093448C" w:rsidRPr="00DA484E" w:rsidRDefault="0093448C" w:rsidP="00DA484E">
      <w:pPr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A484E">
        <w:rPr>
          <w:rFonts w:ascii="Times New Roman" w:hAnsi="Times New Roman" w:cs="Times New Roman"/>
          <w:color w:val="000000"/>
          <w:sz w:val="24"/>
          <w:szCs w:val="24"/>
        </w:rPr>
        <w:t>narzędzia ręczne oraz inne wynikające z technologii wykonywanych prac.</w:t>
      </w:r>
    </w:p>
    <w:p w14:paraId="08058025" w14:textId="77777777" w:rsidR="0093448C" w:rsidRPr="00DA484E" w:rsidRDefault="0093448C" w:rsidP="00DA484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5611C296" w14:textId="036B2A52" w:rsidR="0093448C" w:rsidRPr="00DA484E" w:rsidRDefault="009A2777" w:rsidP="00DA484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9</w:t>
      </w:r>
      <w:r w:rsidR="0093448C" w:rsidRPr="00DA484E">
        <w:rPr>
          <w:rFonts w:ascii="Times New Roman" w:hAnsi="Times New Roman" w:cs="Times New Roman"/>
          <w:b/>
          <w:bCs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5</w:t>
      </w:r>
      <w:r w:rsidR="0093448C" w:rsidRPr="00DA484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Ogólne warunki wykonania prac</w:t>
      </w:r>
    </w:p>
    <w:p w14:paraId="0262E8B6" w14:textId="77777777" w:rsidR="0093448C" w:rsidRPr="00DA484E" w:rsidRDefault="0093448C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Wykonawca jest odpowiedzialny za prowadzenie prac zgodnie z Umową, oraz za jakość zastosowanych materiałów i wykonywanych prac, za ich zgodność z wymaganiami Opisu przedmiotu zamówienia oraz poleceniami Osoby nadzorującej.</w:t>
      </w:r>
    </w:p>
    <w:p w14:paraId="27863708" w14:textId="77777777" w:rsidR="0093448C" w:rsidRPr="00DA484E" w:rsidRDefault="0093448C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Wykonawca ponosi odpowiedzialność, za dokładne wykonanie prac zgodnie z wytycznymi  określonymi w Opisie przedmiotu zamówienia, załącznikach lub przekazanymi przez osobę nadzorującą nasadzenia.</w:t>
      </w:r>
    </w:p>
    <w:p w14:paraId="62F9E820" w14:textId="77777777" w:rsidR="0093448C" w:rsidRPr="00DA484E" w:rsidRDefault="0093448C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 xml:space="preserve">Następstwa jakiegokolwiek błędu spowodowanego przez Wykonawcę w wytyczeniu i wyznaczeniu prac zostaną, jeśli wymagała tego będzie Osoba nadzorująca nasadzenia, poprawione przez Wykonawcę na własny koszt. </w:t>
      </w:r>
    </w:p>
    <w:p w14:paraId="284B09A4" w14:textId="77777777" w:rsidR="0093448C" w:rsidRPr="00DA484E" w:rsidRDefault="0093448C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 xml:space="preserve">Sprawdzenie wytyczenia prac przez Osobę nadzorującą nasadzenia nie zwalnia Wykonawcy od odpowiedzialności za ich dokładność. </w:t>
      </w:r>
    </w:p>
    <w:p w14:paraId="61BD8F46" w14:textId="77777777" w:rsidR="0093448C" w:rsidRPr="00DA484E" w:rsidRDefault="0093448C" w:rsidP="00DA484E">
      <w:pPr>
        <w:spacing w:after="24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 xml:space="preserve">Decyzje Osoby nadzorującej nasadzenia dotyczące akceptacji lub odrzucenia materiałów i elementów prac będą oparte na wymaganiach sformułowanych w Umowie, Opisie przedmiotu zamówienia, załącznikach, a także w normach i wytycznych. </w:t>
      </w:r>
      <w:r w:rsidRPr="00DA484E">
        <w:rPr>
          <w:rFonts w:ascii="Times New Roman" w:hAnsi="Times New Roman" w:cs="Times New Roman"/>
          <w:color w:val="000000"/>
          <w:sz w:val="24"/>
          <w:szCs w:val="24"/>
        </w:rPr>
        <w:t>Wszystkie materiały przewidywane do wykorzystania podczas prac będą zgodne z postanowieniami Umowy, Opisem przedmiotu zamówienia i poleceniami Osoby nadzorującej nasadzenia.</w:t>
      </w:r>
    </w:p>
    <w:p w14:paraId="402E6132" w14:textId="77777777" w:rsidR="0093448C" w:rsidRPr="00DA484E" w:rsidRDefault="0093448C" w:rsidP="00DA484E">
      <w:pPr>
        <w:spacing w:line="276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14:paraId="4E53A32A" w14:textId="668C7ECD" w:rsidR="0093448C" w:rsidRPr="00DA484E" w:rsidRDefault="009A2777" w:rsidP="00DA484E">
      <w:pPr>
        <w:spacing w:line="276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9</w:t>
      </w:r>
      <w:r w:rsidR="004F41EB" w:rsidRPr="00DA484E">
        <w:rPr>
          <w:rFonts w:ascii="Times New Roman" w:hAnsi="Times New Roman" w:cs="Times New Roman"/>
          <w:b/>
          <w:bCs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6</w:t>
      </w:r>
      <w:r w:rsidR="0093448C" w:rsidRPr="00DA484E">
        <w:rPr>
          <w:rFonts w:ascii="Times New Roman" w:hAnsi="Times New Roman" w:cs="Times New Roman"/>
          <w:b/>
          <w:bCs/>
          <w:color w:val="000000"/>
          <w:sz w:val="24"/>
          <w:szCs w:val="24"/>
        </w:rPr>
        <w:t>. Warunki szczegółowe przy wykonaniu prac</w:t>
      </w:r>
    </w:p>
    <w:p w14:paraId="79A76097" w14:textId="77777777" w:rsidR="0093448C" w:rsidRPr="00DA484E" w:rsidRDefault="0093448C" w:rsidP="00DA484E">
      <w:pPr>
        <w:numPr>
          <w:ilvl w:val="0"/>
          <w:numId w:val="14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Przy wyznaczaniu miejsc nasadzeń poszczególnych roślin należy się posługiwać:  ilością sztuk roślin podaną w załączniku  graficznym przekazanym przez Zamawiającego</w:t>
      </w:r>
    </w:p>
    <w:p w14:paraId="253174FF" w14:textId="2E9D020E" w:rsidR="0093448C" w:rsidRPr="00DA484E" w:rsidRDefault="0093448C" w:rsidP="00DA484E">
      <w:pPr>
        <w:numPr>
          <w:ilvl w:val="0"/>
          <w:numId w:val="15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Pod bylinami niezbędne jest ściółkowanie korą przekompostowaną, sosnową średnio mieloną o grubości warstwy 5 cm.</w:t>
      </w:r>
    </w:p>
    <w:p w14:paraId="19E3DC2E" w14:textId="77777777" w:rsidR="0093448C" w:rsidRPr="00DA484E" w:rsidRDefault="0093448C" w:rsidP="00DA484E">
      <w:pPr>
        <w:numPr>
          <w:ilvl w:val="0"/>
          <w:numId w:val="16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A484E">
        <w:rPr>
          <w:rFonts w:ascii="Times New Roman" w:hAnsi="Times New Roman" w:cs="Times New Roman"/>
          <w:color w:val="000000"/>
          <w:sz w:val="24"/>
          <w:szCs w:val="24"/>
        </w:rPr>
        <w:t xml:space="preserve">Obsadzony teren należy przykryć </w:t>
      </w:r>
      <w:proofErr w:type="spellStart"/>
      <w:r w:rsidRPr="00DA484E">
        <w:rPr>
          <w:rFonts w:ascii="Times New Roman" w:hAnsi="Times New Roman" w:cs="Times New Roman"/>
          <w:color w:val="000000"/>
          <w:sz w:val="24"/>
          <w:szCs w:val="24"/>
        </w:rPr>
        <w:t>agrotkaniną</w:t>
      </w:r>
      <w:proofErr w:type="spellEnd"/>
      <w:r w:rsidRPr="00DA484E">
        <w:rPr>
          <w:rFonts w:ascii="Times New Roman" w:hAnsi="Times New Roman" w:cs="Times New Roman"/>
          <w:color w:val="000000"/>
          <w:sz w:val="24"/>
          <w:szCs w:val="24"/>
        </w:rPr>
        <w:t xml:space="preserve"> z przymocowaniem jej szpilkami do podłoża przed rozłożeniem kory.</w:t>
      </w:r>
    </w:p>
    <w:p w14:paraId="5582A2AE" w14:textId="77777777" w:rsidR="0093448C" w:rsidRPr="00DA484E" w:rsidRDefault="0093448C" w:rsidP="00DA484E">
      <w:pPr>
        <w:numPr>
          <w:ilvl w:val="0"/>
          <w:numId w:val="16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A484E">
        <w:rPr>
          <w:rFonts w:ascii="Times New Roman" w:hAnsi="Times New Roman" w:cs="Times New Roman"/>
          <w:color w:val="000000"/>
          <w:sz w:val="24"/>
          <w:szCs w:val="24"/>
        </w:rPr>
        <w:t xml:space="preserve">Rośliny sadzimy na tej samej głębokości na jakiej rosły w szkółce. Zbyt głębokie lub płytkie sadzenie utrudnia prawidłowy rozwój rośliny. Bezpośrednio po posadzeniu obficie podlać wodą, a rośliny wymagające przycięcia należy przyciąć. </w:t>
      </w:r>
    </w:p>
    <w:p w14:paraId="36A82010" w14:textId="77777777" w:rsidR="0093448C" w:rsidRPr="00DA484E" w:rsidRDefault="0093448C" w:rsidP="00DA484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6AE2D310" w14:textId="4938F472" w:rsidR="0093448C" w:rsidRPr="00DA484E" w:rsidRDefault="009A2777" w:rsidP="00DA484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9</w:t>
      </w:r>
      <w:r w:rsidR="004F41EB" w:rsidRPr="00DA484E">
        <w:rPr>
          <w:rFonts w:ascii="Times New Roman" w:hAnsi="Times New Roman" w:cs="Times New Roman"/>
          <w:b/>
          <w:bCs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7</w:t>
      </w:r>
      <w:r w:rsidR="0093448C" w:rsidRPr="00DA484E">
        <w:rPr>
          <w:rFonts w:ascii="Times New Roman" w:hAnsi="Times New Roman" w:cs="Times New Roman"/>
          <w:b/>
          <w:bCs/>
          <w:color w:val="000000"/>
          <w:sz w:val="24"/>
          <w:szCs w:val="24"/>
        </w:rPr>
        <w:t>. Wymagania dotyczące ziemi</w:t>
      </w:r>
    </w:p>
    <w:p w14:paraId="1AC7F112" w14:textId="77777777" w:rsidR="0093448C" w:rsidRPr="00DA484E" w:rsidRDefault="0093448C" w:rsidP="00DA484E">
      <w:pPr>
        <w:autoSpaceDE w:val="0"/>
        <w:autoSpaceDN w:val="0"/>
        <w:adjustRightInd w:val="0"/>
        <w:spacing w:after="32" w:line="276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0377F484" w14:textId="71DA6CE1" w:rsidR="0093448C" w:rsidRPr="00DA484E" w:rsidRDefault="0093448C" w:rsidP="00DA484E">
      <w:pPr>
        <w:autoSpaceDE w:val="0"/>
        <w:autoSpaceDN w:val="0"/>
        <w:adjustRightInd w:val="0"/>
        <w:spacing w:after="32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A484E">
        <w:rPr>
          <w:rFonts w:ascii="Times New Roman" w:hAnsi="Times New Roman" w:cs="Times New Roman"/>
          <w:b/>
          <w:color w:val="000000"/>
          <w:sz w:val="24"/>
          <w:szCs w:val="24"/>
        </w:rPr>
        <w:t>Ziemia ogrodnicza</w:t>
      </w:r>
      <w:r w:rsidRPr="00DA484E">
        <w:rPr>
          <w:rFonts w:ascii="Times New Roman" w:hAnsi="Times New Roman" w:cs="Times New Roman"/>
          <w:color w:val="000000"/>
          <w:sz w:val="24"/>
          <w:szCs w:val="24"/>
        </w:rPr>
        <w:t xml:space="preserve"> workowana lub w balocie </w:t>
      </w:r>
      <w:r w:rsidRPr="00DA484E">
        <w:rPr>
          <w:rFonts w:ascii="Times New Roman" w:hAnsi="Times New Roman" w:cs="Times New Roman"/>
          <w:sz w:val="24"/>
          <w:szCs w:val="24"/>
        </w:rPr>
        <w:t>ma</w:t>
      </w:r>
      <w:r w:rsidRPr="00DA484E">
        <w:rPr>
          <w:rFonts w:ascii="Times New Roman" w:hAnsi="Times New Roman" w:cs="Times New Roman"/>
          <w:color w:val="000000"/>
          <w:sz w:val="24"/>
          <w:szCs w:val="24"/>
        </w:rPr>
        <w:t xml:space="preserve"> być użyta do wypełnienia głębokości dołów pod nasad</w:t>
      </w:r>
      <w:r w:rsidR="00BC75D4">
        <w:rPr>
          <w:rFonts w:ascii="Times New Roman" w:hAnsi="Times New Roman" w:cs="Times New Roman"/>
          <w:color w:val="000000"/>
          <w:sz w:val="24"/>
          <w:szCs w:val="24"/>
        </w:rPr>
        <w:t xml:space="preserve">ę </w:t>
      </w:r>
      <w:r w:rsidRPr="00DA484E">
        <w:rPr>
          <w:rFonts w:ascii="Times New Roman" w:hAnsi="Times New Roman" w:cs="Times New Roman"/>
          <w:color w:val="000000"/>
          <w:sz w:val="24"/>
          <w:szCs w:val="24"/>
        </w:rPr>
        <w:t>bylin. Wykonawca zobowiązany jest przed zastosowaniem ziemi ogrodniczej sprawdzić odczyn gleby (</w:t>
      </w:r>
      <w:proofErr w:type="spellStart"/>
      <w:r w:rsidRPr="00DA484E">
        <w:rPr>
          <w:rFonts w:ascii="Times New Roman" w:hAnsi="Times New Roman" w:cs="Times New Roman"/>
          <w:color w:val="000000"/>
          <w:sz w:val="24"/>
          <w:szCs w:val="24"/>
        </w:rPr>
        <w:t>pH</w:t>
      </w:r>
      <w:proofErr w:type="spellEnd"/>
      <w:r w:rsidRPr="00DA484E">
        <w:rPr>
          <w:rFonts w:ascii="Times New Roman" w:hAnsi="Times New Roman" w:cs="Times New Roman"/>
          <w:color w:val="000000"/>
          <w:sz w:val="24"/>
          <w:szCs w:val="24"/>
        </w:rPr>
        <w:t xml:space="preserve">) i zastosować odpowiednio do wymagań poszczególnych gatunków roślin. Ziemia ogrodnicza powinna charakteryzować się odpowiednią granulacją, </w:t>
      </w:r>
      <w:r w:rsidRPr="00DA484E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zawartością składników pokarmowych (mikro i makroelementów) oraz substancji organicznych. Prawidłowy odczyn gleby powinien wahać się w granicach </w:t>
      </w:r>
      <w:proofErr w:type="spellStart"/>
      <w:r w:rsidRPr="00DA484E">
        <w:rPr>
          <w:rFonts w:ascii="Times New Roman" w:hAnsi="Times New Roman" w:cs="Times New Roman"/>
          <w:color w:val="000000"/>
          <w:sz w:val="24"/>
          <w:szCs w:val="24"/>
        </w:rPr>
        <w:t>pH</w:t>
      </w:r>
      <w:proofErr w:type="spellEnd"/>
      <w:r w:rsidRPr="00DA484E">
        <w:rPr>
          <w:rFonts w:ascii="Times New Roman" w:hAnsi="Times New Roman" w:cs="Times New Roman"/>
          <w:color w:val="000000"/>
          <w:sz w:val="24"/>
          <w:szCs w:val="24"/>
        </w:rPr>
        <w:t xml:space="preserve"> 5,5-6,5.</w:t>
      </w:r>
    </w:p>
    <w:p w14:paraId="2BEC2F8A" w14:textId="638FFB48" w:rsidR="0093448C" w:rsidRPr="00DA484E" w:rsidRDefault="0093448C" w:rsidP="00DA484E">
      <w:pPr>
        <w:autoSpaceDE w:val="0"/>
        <w:autoSpaceDN w:val="0"/>
        <w:adjustRightInd w:val="0"/>
        <w:spacing w:after="32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 xml:space="preserve">Ziemia żyzna w balocie lub luzem ma być użyta na rabacie do nawiezienia gruntu rodzimego po darniowaniu pod nasadzenia roślin i bylin. Powinna charakteryzować się odpowiednią granulacją, zawartością składników pokarmowych (mikro i makroelementów) oraz substancji organicznych. Prawidłowy odczyn gleby powinien wahać się w granicach </w:t>
      </w:r>
      <w:proofErr w:type="spellStart"/>
      <w:r w:rsidRPr="00DA484E">
        <w:rPr>
          <w:rFonts w:ascii="Times New Roman" w:hAnsi="Times New Roman" w:cs="Times New Roman"/>
          <w:sz w:val="24"/>
          <w:szCs w:val="24"/>
        </w:rPr>
        <w:t>pH</w:t>
      </w:r>
      <w:proofErr w:type="spellEnd"/>
      <w:r w:rsidRPr="00DA484E">
        <w:rPr>
          <w:rFonts w:ascii="Times New Roman" w:hAnsi="Times New Roman" w:cs="Times New Roman"/>
          <w:sz w:val="24"/>
          <w:szCs w:val="24"/>
        </w:rPr>
        <w:t xml:space="preserve"> 5,5-6,0.</w:t>
      </w:r>
    </w:p>
    <w:p w14:paraId="1EE894D4" w14:textId="77777777" w:rsidR="0093448C" w:rsidRPr="00DA484E" w:rsidRDefault="0093448C" w:rsidP="00DA484E">
      <w:pPr>
        <w:pStyle w:val="Default"/>
        <w:spacing w:line="276" w:lineRule="auto"/>
        <w:ind w:left="720"/>
        <w:jc w:val="both"/>
        <w:rPr>
          <w:rFonts w:ascii="Times New Roman" w:hAnsi="Times New Roman" w:cs="Times New Roman"/>
        </w:rPr>
      </w:pPr>
    </w:p>
    <w:p w14:paraId="5BA25EBB" w14:textId="7301C9AF" w:rsidR="0093448C" w:rsidRPr="00DA484E" w:rsidRDefault="009A2777" w:rsidP="00DA484E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10</w:t>
      </w:r>
      <w:r w:rsidR="004F41EB" w:rsidRPr="00DA484E">
        <w:rPr>
          <w:rFonts w:ascii="Times New Roman" w:hAnsi="Times New Roman" w:cs="Times New Roman"/>
          <w:b/>
          <w:bCs/>
          <w:color w:val="000000"/>
          <w:sz w:val="24"/>
          <w:szCs w:val="24"/>
        </w:rPr>
        <w:t>.</w:t>
      </w:r>
      <w:r w:rsidR="0093448C" w:rsidRPr="00DA484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TRANSPORT </w:t>
      </w:r>
    </w:p>
    <w:p w14:paraId="7F192457" w14:textId="256DFE42" w:rsidR="0093448C" w:rsidRPr="00DA484E" w:rsidRDefault="0093448C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 xml:space="preserve">Wykonawca jest zobowiązany do stosowania jedynie takich środków transportu, które nie wpłyną niekorzystnie, na jakość wykonywanych prac i właściwości przewożonych materiałów. W czasie transportu materiał roślinny musi być zabezpieczony przed uszkodzeniem korzeni, pędów. </w:t>
      </w:r>
    </w:p>
    <w:p w14:paraId="029419D7" w14:textId="15823549" w:rsidR="0093448C" w:rsidRPr="00DA484E" w:rsidRDefault="0093448C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Przy ruchu na drogach publicznych pojazdy będą spełniać wymagania dotyczące przepisów ruchu drogowego w odniesieniu do dopuszczalnych obciążeń na osie i innych parametrów technicznych.</w:t>
      </w:r>
      <w:r w:rsidR="00C8612E" w:rsidRPr="00DA484E">
        <w:rPr>
          <w:rFonts w:ascii="Times New Roman" w:hAnsi="Times New Roman" w:cs="Times New Roman"/>
          <w:sz w:val="24"/>
          <w:szCs w:val="24"/>
        </w:rPr>
        <w:t xml:space="preserve"> </w:t>
      </w:r>
      <w:r w:rsidRPr="00DA484E">
        <w:rPr>
          <w:rFonts w:ascii="Times New Roman" w:hAnsi="Times New Roman" w:cs="Times New Roman"/>
          <w:sz w:val="24"/>
          <w:szCs w:val="24"/>
        </w:rPr>
        <w:t>Wykonawca będzie usuwać na bieżąco, na własny koszt, wszelkie zanieczyszczenia spowodowane jego pojazdami na drogach publicznych oraz dojazdach do miejsca wykonywania prac.</w:t>
      </w:r>
    </w:p>
    <w:p w14:paraId="06B006E1" w14:textId="09D83251" w:rsidR="0093448C" w:rsidRPr="00DA484E" w:rsidRDefault="0093448C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Środki transportu – samochód dostawczy do transportu</w:t>
      </w:r>
      <w:r w:rsidR="00226C98">
        <w:rPr>
          <w:rFonts w:ascii="Times New Roman" w:hAnsi="Times New Roman" w:cs="Times New Roman"/>
          <w:sz w:val="24"/>
          <w:szCs w:val="24"/>
        </w:rPr>
        <w:t>.</w:t>
      </w:r>
    </w:p>
    <w:p w14:paraId="2A049AF1" w14:textId="77777777" w:rsidR="0093448C" w:rsidRPr="00DA484E" w:rsidRDefault="0093448C" w:rsidP="00DA484E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DB8D8AD" w14:textId="4AAA9720" w:rsidR="0093448C" w:rsidRPr="00DA484E" w:rsidRDefault="009A2777" w:rsidP="00DA484E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11</w:t>
      </w:r>
      <w:r w:rsidR="004F41EB" w:rsidRPr="00DA484E">
        <w:rPr>
          <w:rFonts w:ascii="Times New Roman" w:hAnsi="Times New Roman" w:cs="Times New Roman"/>
          <w:b/>
          <w:sz w:val="24"/>
          <w:szCs w:val="24"/>
        </w:rPr>
        <w:t>.</w:t>
      </w:r>
      <w:r w:rsidR="0093448C" w:rsidRPr="00DA484E">
        <w:rPr>
          <w:rFonts w:ascii="Times New Roman" w:hAnsi="Times New Roman" w:cs="Times New Roman"/>
          <w:b/>
          <w:sz w:val="24"/>
          <w:szCs w:val="24"/>
        </w:rPr>
        <w:t>KONTROLA JAKOŚCI PRAC</w:t>
      </w:r>
    </w:p>
    <w:p w14:paraId="075D13DE" w14:textId="77777777" w:rsidR="0093448C" w:rsidRPr="00DA484E" w:rsidRDefault="0093448C" w:rsidP="00DA484E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8CFF186" w14:textId="77777777" w:rsidR="0093448C" w:rsidRPr="00DA484E" w:rsidRDefault="0093448C" w:rsidP="00DA484E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A484E">
        <w:rPr>
          <w:rFonts w:ascii="Times New Roman" w:hAnsi="Times New Roman" w:cs="Times New Roman"/>
          <w:b/>
          <w:sz w:val="24"/>
          <w:szCs w:val="24"/>
        </w:rPr>
        <w:t>Kontrola w trakcie prac</w:t>
      </w:r>
    </w:p>
    <w:p w14:paraId="7C71508B" w14:textId="77777777" w:rsidR="0093448C" w:rsidRPr="00DA484E" w:rsidRDefault="0093448C" w:rsidP="00DA484E">
      <w:pPr>
        <w:pStyle w:val="Default"/>
        <w:spacing w:line="276" w:lineRule="auto"/>
        <w:jc w:val="both"/>
        <w:rPr>
          <w:rFonts w:ascii="Times New Roman" w:hAnsi="Times New Roman" w:cs="Times New Roman"/>
        </w:rPr>
      </w:pPr>
      <w:r w:rsidRPr="00DA484E">
        <w:rPr>
          <w:rFonts w:ascii="Times New Roman" w:hAnsi="Times New Roman" w:cs="Times New Roman"/>
        </w:rPr>
        <w:t>Przedmiotem kontroli jakościowej będzie zgodność wykonanych prac i użytych materiałów z Opisem przedmiotu zamówienia i poleceniami osoby nadzorującej nasadzenia.</w:t>
      </w:r>
    </w:p>
    <w:p w14:paraId="222BE929" w14:textId="77777777" w:rsidR="0093448C" w:rsidRPr="00DA484E" w:rsidRDefault="0093448C" w:rsidP="00DA484E">
      <w:pPr>
        <w:pStyle w:val="Default"/>
        <w:spacing w:line="276" w:lineRule="auto"/>
        <w:jc w:val="both"/>
        <w:rPr>
          <w:rFonts w:ascii="Times New Roman" w:hAnsi="Times New Roman" w:cs="Times New Roman"/>
          <w:b/>
        </w:rPr>
      </w:pPr>
    </w:p>
    <w:p w14:paraId="099C811F" w14:textId="77777777" w:rsidR="0093448C" w:rsidRPr="00DA484E" w:rsidRDefault="0093448C" w:rsidP="00DA484E">
      <w:pPr>
        <w:pStyle w:val="Default"/>
        <w:spacing w:line="276" w:lineRule="auto"/>
        <w:jc w:val="both"/>
        <w:rPr>
          <w:rFonts w:ascii="Times New Roman" w:hAnsi="Times New Roman" w:cs="Times New Roman"/>
          <w:b/>
        </w:rPr>
      </w:pPr>
      <w:r w:rsidRPr="00DA484E">
        <w:rPr>
          <w:rFonts w:ascii="Times New Roman" w:hAnsi="Times New Roman" w:cs="Times New Roman"/>
          <w:b/>
        </w:rPr>
        <w:t xml:space="preserve">Kontrola prac w zakresie sadzenia roślin, polega na sprawdzeniu: </w:t>
      </w:r>
    </w:p>
    <w:p w14:paraId="541230B7" w14:textId="42DAE51A" w:rsidR="0093448C" w:rsidRPr="00DA484E" w:rsidRDefault="0093448C" w:rsidP="00DA484E">
      <w:pPr>
        <w:pStyle w:val="Default"/>
        <w:numPr>
          <w:ilvl w:val="0"/>
          <w:numId w:val="17"/>
        </w:numPr>
        <w:spacing w:line="276" w:lineRule="auto"/>
        <w:jc w:val="both"/>
        <w:rPr>
          <w:rFonts w:ascii="Times New Roman" w:hAnsi="Times New Roman" w:cs="Times New Roman"/>
        </w:rPr>
      </w:pPr>
      <w:r w:rsidRPr="00DA484E">
        <w:rPr>
          <w:rFonts w:ascii="Times New Roman" w:hAnsi="Times New Roman" w:cs="Times New Roman"/>
        </w:rPr>
        <w:t>wielkości dołu pod byliny</w:t>
      </w:r>
      <w:r w:rsidR="00297629">
        <w:rPr>
          <w:rFonts w:ascii="Times New Roman" w:hAnsi="Times New Roman" w:cs="Times New Roman"/>
        </w:rPr>
        <w:t>,</w:t>
      </w:r>
    </w:p>
    <w:p w14:paraId="58E3CDFF" w14:textId="6293FD78" w:rsidR="0093448C" w:rsidRPr="00DA484E" w:rsidRDefault="0093448C" w:rsidP="00DA484E">
      <w:pPr>
        <w:pStyle w:val="Default"/>
        <w:numPr>
          <w:ilvl w:val="0"/>
          <w:numId w:val="17"/>
        </w:numPr>
        <w:spacing w:line="276" w:lineRule="auto"/>
        <w:jc w:val="both"/>
        <w:rPr>
          <w:rFonts w:ascii="Times New Roman" w:hAnsi="Times New Roman" w:cs="Times New Roman"/>
        </w:rPr>
      </w:pPr>
      <w:r w:rsidRPr="00DA484E">
        <w:rPr>
          <w:rFonts w:ascii="Times New Roman" w:hAnsi="Times New Roman" w:cs="Times New Roman"/>
        </w:rPr>
        <w:t>zaprawy dołów ziemią ogrodniczą, ułożenie</w:t>
      </w:r>
      <w:r w:rsidR="00297629">
        <w:rPr>
          <w:rFonts w:ascii="Times New Roman" w:hAnsi="Times New Roman" w:cs="Times New Roman"/>
        </w:rPr>
        <w:t>,</w:t>
      </w:r>
      <w:r w:rsidRPr="00DA484E">
        <w:rPr>
          <w:rFonts w:ascii="Times New Roman" w:hAnsi="Times New Roman" w:cs="Times New Roman"/>
        </w:rPr>
        <w:t xml:space="preserve"> </w:t>
      </w:r>
    </w:p>
    <w:p w14:paraId="36629098" w14:textId="626FDB6E" w:rsidR="0093448C" w:rsidRPr="00DA484E" w:rsidRDefault="0093448C" w:rsidP="00DA484E">
      <w:pPr>
        <w:pStyle w:val="Default"/>
        <w:numPr>
          <w:ilvl w:val="0"/>
          <w:numId w:val="17"/>
        </w:numPr>
        <w:spacing w:line="276" w:lineRule="auto"/>
        <w:jc w:val="both"/>
        <w:rPr>
          <w:rFonts w:ascii="Times New Roman" w:hAnsi="Times New Roman" w:cs="Times New Roman"/>
        </w:rPr>
      </w:pPr>
      <w:r w:rsidRPr="00DA484E">
        <w:rPr>
          <w:rFonts w:ascii="Times New Roman" w:hAnsi="Times New Roman" w:cs="Times New Roman"/>
        </w:rPr>
        <w:t>zgodności gatunków i odmian, prawidłowej rozstawy roślin</w:t>
      </w:r>
      <w:r w:rsidR="00297629">
        <w:rPr>
          <w:rFonts w:ascii="Times New Roman" w:hAnsi="Times New Roman" w:cs="Times New Roman"/>
        </w:rPr>
        <w:t>,</w:t>
      </w:r>
      <w:r w:rsidRPr="00DA484E">
        <w:rPr>
          <w:rFonts w:ascii="Times New Roman" w:hAnsi="Times New Roman" w:cs="Times New Roman"/>
        </w:rPr>
        <w:t xml:space="preserve"> </w:t>
      </w:r>
    </w:p>
    <w:p w14:paraId="7E51F2B4" w14:textId="77777777" w:rsidR="0093448C" w:rsidRPr="00DA484E" w:rsidRDefault="0093448C" w:rsidP="00DA484E">
      <w:pPr>
        <w:pStyle w:val="Default"/>
        <w:numPr>
          <w:ilvl w:val="0"/>
          <w:numId w:val="17"/>
        </w:numPr>
        <w:spacing w:line="276" w:lineRule="auto"/>
        <w:jc w:val="both"/>
        <w:rPr>
          <w:rFonts w:ascii="Times New Roman" w:hAnsi="Times New Roman" w:cs="Times New Roman"/>
        </w:rPr>
      </w:pPr>
      <w:r w:rsidRPr="00DA484E">
        <w:rPr>
          <w:rFonts w:ascii="Times New Roman" w:hAnsi="Times New Roman" w:cs="Times New Roman"/>
        </w:rPr>
        <w:t xml:space="preserve">opakowania, przechowywania i transportu materiału roślinnego, </w:t>
      </w:r>
    </w:p>
    <w:p w14:paraId="28D8DB47" w14:textId="77777777" w:rsidR="0093448C" w:rsidRPr="00DA484E" w:rsidRDefault="0093448C" w:rsidP="00DA484E">
      <w:pPr>
        <w:pStyle w:val="Default"/>
        <w:numPr>
          <w:ilvl w:val="0"/>
          <w:numId w:val="17"/>
        </w:numPr>
        <w:spacing w:line="276" w:lineRule="auto"/>
        <w:jc w:val="both"/>
        <w:rPr>
          <w:rFonts w:ascii="Times New Roman" w:hAnsi="Times New Roman" w:cs="Times New Roman"/>
        </w:rPr>
      </w:pPr>
      <w:r w:rsidRPr="00DA484E">
        <w:rPr>
          <w:rFonts w:ascii="Times New Roman" w:hAnsi="Times New Roman" w:cs="Times New Roman"/>
        </w:rPr>
        <w:t xml:space="preserve">odpowiednich terminów sadzenia, </w:t>
      </w:r>
    </w:p>
    <w:p w14:paraId="2260FE3F" w14:textId="77777777" w:rsidR="0093448C" w:rsidRPr="00DA484E" w:rsidRDefault="0093448C" w:rsidP="00DA484E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E068D5A" w14:textId="77777777" w:rsidR="0093448C" w:rsidRPr="00DA484E" w:rsidRDefault="0093448C" w:rsidP="00DA484E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A484E">
        <w:rPr>
          <w:rFonts w:ascii="Times New Roman" w:hAnsi="Times New Roman" w:cs="Times New Roman"/>
          <w:b/>
          <w:sz w:val="24"/>
          <w:szCs w:val="24"/>
        </w:rPr>
        <w:t>Kontrola w trakcie odbioru</w:t>
      </w:r>
    </w:p>
    <w:p w14:paraId="5C69A70F" w14:textId="77777777" w:rsidR="0093448C" w:rsidRPr="00DA484E" w:rsidRDefault="0093448C" w:rsidP="00DA484E">
      <w:pPr>
        <w:pStyle w:val="Default"/>
        <w:spacing w:line="276" w:lineRule="auto"/>
        <w:jc w:val="both"/>
        <w:rPr>
          <w:rFonts w:ascii="Times New Roman" w:hAnsi="Times New Roman" w:cs="Times New Roman"/>
        </w:rPr>
      </w:pPr>
      <w:r w:rsidRPr="00DA484E">
        <w:rPr>
          <w:rFonts w:ascii="Times New Roman" w:hAnsi="Times New Roman" w:cs="Times New Roman"/>
        </w:rPr>
        <w:t xml:space="preserve">Przedmiotem kontroli jakościowej będzie zgodność wykonanych prac i użytych materiałów z Opisem przedmiotu zamówienia i poleceniami osoby nadzorującej nasadzenia. </w:t>
      </w:r>
    </w:p>
    <w:p w14:paraId="5C3AE3E8" w14:textId="77777777" w:rsidR="0093448C" w:rsidRPr="00DA484E" w:rsidRDefault="0093448C" w:rsidP="00DA484E">
      <w:pPr>
        <w:pStyle w:val="Default"/>
        <w:spacing w:line="276" w:lineRule="auto"/>
        <w:jc w:val="both"/>
        <w:rPr>
          <w:rFonts w:ascii="Times New Roman" w:hAnsi="Times New Roman" w:cs="Times New Roman"/>
          <w:b/>
          <w:color w:val="auto"/>
        </w:rPr>
      </w:pPr>
    </w:p>
    <w:p w14:paraId="5A4625FA" w14:textId="77777777" w:rsidR="0093448C" w:rsidRPr="00DA484E" w:rsidRDefault="0093448C" w:rsidP="00DA484E">
      <w:pPr>
        <w:pStyle w:val="Default"/>
        <w:spacing w:line="276" w:lineRule="auto"/>
        <w:jc w:val="both"/>
        <w:rPr>
          <w:rFonts w:ascii="Times New Roman" w:hAnsi="Times New Roman" w:cs="Times New Roman"/>
          <w:b/>
          <w:color w:val="auto"/>
        </w:rPr>
      </w:pPr>
      <w:r w:rsidRPr="00DA484E">
        <w:rPr>
          <w:rFonts w:ascii="Times New Roman" w:hAnsi="Times New Roman" w:cs="Times New Roman"/>
          <w:b/>
          <w:color w:val="auto"/>
        </w:rPr>
        <w:t xml:space="preserve">Kontrola prac przy odbiorze posadzonych roślin dotyczy: </w:t>
      </w:r>
    </w:p>
    <w:p w14:paraId="502BDAD6" w14:textId="77777777" w:rsidR="0093448C" w:rsidRPr="00DA484E" w:rsidRDefault="0093448C" w:rsidP="00DA484E">
      <w:pPr>
        <w:pStyle w:val="Default"/>
        <w:numPr>
          <w:ilvl w:val="0"/>
          <w:numId w:val="18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DA484E">
        <w:rPr>
          <w:rFonts w:ascii="Times New Roman" w:hAnsi="Times New Roman" w:cs="Times New Roman"/>
          <w:color w:val="auto"/>
        </w:rPr>
        <w:t>zgodności realizacji obsadzenia z wytycznymi Osoby nadzorującej nasadzenia,</w:t>
      </w:r>
    </w:p>
    <w:p w14:paraId="3D77169D" w14:textId="07F798C7" w:rsidR="0093448C" w:rsidRPr="00DA484E" w:rsidRDefault="0093448C" w:rsidP="00DA484E">
      <w:pPr>
        <w:pStyle w:val="Default"/>
        <w:numPr>
          <w:ilvl w:val="0"/>
          <w:numId w:val="18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DA484E">
        <w:rPr>
          <w:rFonts w:ascii="Times New Roman" w:hAnsi="Times New Roman" w:cs="Times New Roman"/>
          <w:color w:val="auto"/>
        </w:rPr>
        <w:t xml:space="preserve">zgodności ilości posadzonych gatunków i odmian parametrów posadzonego materiału roślinnego </w:t>
      </w:r>
    </w:p>
    <w:p w14:paraId="1CAB5AD5" w14:textId="77777777" w:rsidR="0093448C" w:rsidRPr="00DA484E" w:rsidRDefault="0093448C" w:rsidP="00DA484E">
      <w:pPr>
        <w:numPr>
          <w:ilvl w:val="0"/>
          <w:numId w:val="18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lastRenderedPageBreak/>
        <w:t>stanu zdrowotnego roślin,</w:t>
      </w:r>
    </w:p>
    <w:p w14:paraId="74C85007" w14:textId="77777777" w:rsidR="0093448C" w:rsidRPr="00DA484E" w:rsidRDefault="0093448C" w:rsidP="00DA484E">
      <w:pPr>
        <w:numPr>
          <w:ilvl w:val="0"/>
          <w:numId w:val="18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484E">
        <w:rPr>
          <w:rFonts w:ascii="Times New Roman" w:hAnsi="Times New Roman" w:cs="Times New Roman"/>
          <w:sz w:val="24"/>
          <w:szCs w:val="24"/>
        </w:rPr>
        <w:t>wielkości dołków pod rośliny, zaprawienia dołów ziemią ogrodniczą o określonym odczynie (</w:t>
      </w:r>
      <w:proofErr w:type="spellStart"/>
      <w:r w:rsidRPr="00DA484E">
        <w:rPr>
          <w:rFonts w:ascii="Times New Roman" w:hAnsi="Times New Roman" w:cs="Times New Roman"/>
          <w:sz w:val="24"/>
          <w:szCs w:val="24"/>
        </w:rPr>
        <w:t>pH</w:t>
      </w:r>
      <w:proofErr w:type="spellEnd"/>
      <w:r w:rsidRPr="00DA484E">
        <w:rPr>
          <w:rFonts w:ascii="Times New Roman" w:hAnsi="Times New Roman" w:cs="Times New Roman"/>
          <w:sz w:val="24"/>
          <w:szCs w:val="24"/>
        </w:rPr>
        <w:t xml:space="preserve">) zalecanym dla określonego gatunku rośliny, </w:t>
      </w:r>
    </w:p>
    <w:p w14:paraId="43B314A7" w14:textId="77777777" w:rsidR="0093448C" w:rsidRPr="00DA484E" w:rsidRDefault="0093448C" w:rsidP="00DA484E">
      <w:pPr>
        <w:pStyle w:val="Default"/>
        <w:numPr>
          <w:ilvl w:val="0"/>
          <w:numId w:val="18"/>
        </w:numPr>
        <w:spacing w:line="276" w:lineRule="auto"/>
        <w:jc w:val="both"/>
        <w:rPr>
          <w:rFonts w:ascii="Times New Roman" w:hAnsi="Times New Roman" w:cs="Times New Roman"/>
          <w:color w:val="auto"/>
        </w:rPr>
      </w:pPr>
      <w:r w:rsidRPr="00DA484E">
        <w:rPr>
          <w:rFonts w:ascii="Times New Roman" w:hAnsi="Times New Roman" w:cs="Times New Roman"/>
          <w:color w:val="auto"/>
        </w:rPr>
        <w:t xml:space="preserve">jakości i parametrów materiałów dodatkowych (ziemia ogrodnicza, kora sosnowa, </w:t>
      </w:r>
      <w:proofErr w:type="spellStart"/>
      <w:r w:rsidRPr="00DA484E">
        <w:rPr>
          <w:rFonts w:ascii="Times New Roman" w:hAnsi="Times New Roman" w:cs="Times New Roman"/>
          <w:color w:val="auto"/>
        </w:rPr>
        <w:t>agrowłókniną</w:t>
      </w:r>
      <w:proofErr w:type="spellEnd"/>
      <w:r w:rsidRPr="00DA484E">
        <w:rPr>
          <w:rFonts w:ascii="Times New Roman" w:hAnsi="Times New Roman" w:cs="Times New Roman"/>
          <w:color w:val="auto"/>
        </w:rPr>
        <w:t>)</w:t>
      </w:r>
    </w:p>
    <w:p w14:paraId="482C2B1A" w14:textId="77777777" w:rsidR="0093448C" w:rsidRPr="00DA484E" w:rsidRDefault="0093448C" w:rsidP="00DA484E">
      <w:pPr>
        <w:pStyle w:val="Default"/>
        <w:spacing w:line="276" w:lineRule="auto"/>
        <w:ind w:left="720"/>
        <w:jc w:val="both"/>
        <w:rPr>
          <w:rFonts w:ascii="Times New Roman" w:hAnsi="Times New Roman" w:cs="Times New Roman"/>
          <w:color w:val="auto"/>
        </w:rPr>
      </w:pPr>
    </w:p>
    <w:p w14:paraId="617E5584" w14:textId="43BBB422" w:rsidR="0093448C" w:rsidRPr="00DA484E" w:rsidRDefault="009A2777" w:rsidP="00DA484E">
      <w:pPr>
        <w:pStyle w:val="Default"/>
        <w:spacing w:line="276" w:lineRule="auto"/>
        <w:ind w:right="-335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b/>
          <w:bCs/>
        </w:rPr>
        <w:t>12</w:t>
      </w:r>
      <w:r w:rsidR="00FA0D2A">
        <w:rPr>
          <w:rFonts w:ascii="Times New Roman" w:hAnsi="Times New Roman" w:cs="Times New Roman"/>
          <w:b/>
          <w:bCs/>
        </w:rPr>
        <w:t>.</w:t>
      </w:r>
      <w:r w:rsidR="0093448C" w:rsidRPr="00DA484E">
        <w:rPr>
          <w:rFonts w:ascii="Times New Roman" w:hAnsi="Times New Roman" w:cs="Times New Roman"/>
          <w:b/>
          <w:bCs/>
        </w:rPr>
        <w:t xml:space="preserve"> OBMIAR PRAC</w:t>
      </w:r>
    </w:p>
    <w:p w14:paraId="46A39753" w14:textId="77777777" w:rsidR="0093448C" w:rsidRPr="00DA484E" w:rsidRDefault="0093448C" w:rsidP="00DA484E">
      <w:pPr>
        <w:pStyle w:val="Default"/>
        <w:spacing w:line="276" w:lineRule="auto"/>
        <w:jc w:val="both"/>
        <w:rPr>
          <w:rFonts w:ascii="Times New Roman" w:hAnsi="Times New Roman" w:cs="Times New Roman"/>
          <w:b/>
          <w:bCs/>
        </w:rPr>
      </w:pPr>
    </w:p>
    <w:p w14:paraId="0CF113FC" w14:textId="77777777" w:rsidR="0093448C" w:rsidRPr="00DA484E" w:rsidRDefault="0093448C" w:rsidP="00DA484E">
      <w:pPr>
        <w:pStyle w:val="Default"/>
        <w:spacing w:line="276" w:lineRule="auto"/>
        <w:jc w:val="both"/>
        <w:rPr>
          <w:rFonts w:ascii="Times New Roman" w:hAnsi="Times New Roman" w:cs="Times New Roman"/>
          <w:b/>
          <w:bCs/>
        </w:rPr>
      </w:pPr>
      <w:r w:rsidRPr="00DA484E">
        <w:rPr>
          <w:rFonts w:ascii="Times New Roman" w:hAnsi="Times New Roman" w:cs="Times New Roman"/>
          <w:b/>
          <w:bCs/>
        </w:rPr>
        <w:t>Ogólne zasady obmiaru prac</w:t>
      </w:r>
    </w:p>
    <w:p w14:paraId="1798734E" w14:textId="77777777" w:rsidR="0093448C" w:rsidRPr="00DA484E" w:rsidRDefault="0093448C" w:rsidP="00DA484E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eastAsia="pl-PL"/>
        </w:rPr>
      </w:pPr>
      <w:r w:rsidRPr="00DA484E">
        <w:rPr>
          <w:rFonts w:ascii="Times New Roman" w:hAnsi="Times New Roman" w:cs="Times New Roman"/>
          <w:color w:val="000000"/>
          <w:sz w:val="24"/>
          <w:szCs w:val="24"/>
          <w:lang w:eastAsia="pl-PL"/>
        </w:rPr>
        <w:t>Obmiar prac będzie określać faktyczny zakres wykonywanych prac zgodnie z Opisem przedmiotu zamówienia. Obmiaru prac dokonuje Wykonawca przy udziale Osoby nadzorującej nasadzenia roślin po wcześniejszym pisemnym powiadomieniu Osoby nadzorującej w zakresie obmierzanych prac.</w:t>
      </w:r>
    </w:p>
    <w:p w14:paraId="4E8C391F" w14:textId="77777777" w:rsidR="0093448C" w:rsidRPr="00DA484E" w:rsidRDefault="0093448C" w:rsidP="00DA484E">
      <w:pPr>
        <w:pStyle w:val="Default"/>
        <w:spacing w:line="276" w:lineRule="auto"/>
        <w:jc w:val="both"/>
        <w:rPr>
          <w:rFonts w:ascii="Times New Roman" w:hAnsi="Times New Roman" w:cs="Times New Roman"/>
          <w:b/>
          <w:bCs/>
          <w:color w:val="auto"/>
        </w:rPr>
      </w:pPr>
    </w:p>
    <w:p w14:paraId="74784688" w14:textId="77777777" w:rsidR="0093448C" w:rsidRPr="00DA484E" w:rsidRDefault="0093448C" w:rsidP="00DA484E">
      <w:pPr>
        <w:pStyle w:val="Default"/>
        <w:spacing w:line="276" w:lineRule="auto"/>
        <w:jc w:val="both"/>
        <w:rPr>
          <w:rFonts w:ascii="Times New Roman" w:hAnsi="Times New Roman" w:cs="Times New Roman"/>
          <w:b/>
          <w:bCs/>
          <w:color w:val="auto"/>
        </w:rPr>
      </w:pPr>
      <w:r w:rsidRPr="00DA484E">
        <w:rPr>
          <w:rFonts w:ascii="Times New Roman" w:hAnsi="Times New Roman" w:cs="Times New Roman"/>
          <w:b/>
          <w:bCs/>
          <w:color w:val="auto"/>
        </w:rPr>
        <w:t>ODBIÓR PRAC</w:t>
      </w:r>
    </w:p>
    <w:p w14:paraId="4536BB4E" w14:textId="77777777" w:rsidR="0093448C" w:rsidRPr="00DA484E" w:rsidRDefault="0093448C" w:rsidP="00DA484E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DA484E">
        <w:rPr>
          <w:rFonts w:ascii="Times New Roman" w:hAnsi="Times New Roman" w:cs="Times New Roman"/>
          <w:sz w:val="24"/>
          <w:szCs w:val="24"/>
          <w:lang w:eastAsia="pl-PL"/>
        </w:rPr>
        <w:t xml:space="preserve">W zależności od ustaleń Opisu przedmiotu zamówienia, prace podlegają następującym etapom odbioru, dokonywanym przez Osobę nadzorującą nasadzenia przy udziale Wykonawcy. </w:t>
      </w:r>
    </w:p>
    <w:p w14:paraId="5FBC6864" w14:textId="77777777" w:rsidR="0093448C" w:rsidRPr="00DA484E" w:rsidRDefault="0093448C" w:rsidP="00DA484E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14:paraId="59FDA1FD" w14:textId="77777777" w:rsidR="0093448C" w:rsidRPr="00DA484E" w:rsidRDefault="0093448C" w:rsidP="00DA484E">
      <w:pPr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A484E">
        <w:rPr>
          <w:rFonts w:ascii="Times New Roman" w:hAnsi="Times New Roman" w:cs="Times New Roman"/>
          <w:b/>
          <w:color w:val="000000"/>
          <w:sz w:val="24"/>
          <w:szCs w:val="24"/>
        </w:rPr>
        <w:t>UWAGI</w:t>
      </w:r>
    </w:p>
    <w:p w14:paraId="723C42B2" w14:textId="77777777" w:rsidR="0093448C" w:rsidRPr="00DA484E" w:rsidRDefault="0093448C" w:rsidP="00DA484E">
      <w:pPr>
        <w:autoSpaceDE w:val="0"/>
        <w:autoSpaceDN w:val="0"/>
        <w:adjustRightInd w:val="0"/>
        <w:spacing w:after="0" w:line="276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A484E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Obiekt jest dostępny dla osób niepełnosprawnych </w:t>
      </w:r>
    </w:p>
    <w:p w14:paraId="2F015B1D" w14:textId="7FCAB6D1" w:rsidR="0002302C" w:rsidRPr="00DA484E" w:rsidRDefault="0002302C" w:rsidP="00DA484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02302C" w:rsidRPr="00DA484E">
      <w:headerReference w:type="default" r:id="rId2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78AA32" w14:textId="77777777" w:rsidR="00525873" w:rsidRDefault="00525873" w:rsidP="003D1682">
      <w:pPr>
        <w:spacing w:after="0" w:line="240" w:lineRule="auto"/>
      </w:pPr>
      <w:r>
        <w:separator/>
      </w:r>
    </w:p>
  </w:endnote>
  <w:endnote w:type="continuationSeparator" w:id="0">
    <w:p w14:paraId="0F9D6936" w14:textId="77777777" w:rsidR="00525873" w:rsidRDefault="00525873" w:rsidP="003D16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1A9B25" w14:textId="77777777" w:rsidR="00525873" w:rsidRDefault="00525873" w:rsidP="003D1682">
      <w:pPr>
        <w:spacing w:after="0" w:line="240" w:lineRule="auto"/>
      </w:pPr>
      <w:r>
        <w:separator/>
      </w:r>
    </w:p>
  </w:footnote>
  <w:footnote w:type="continuationSeparator" w:id="0">
    <w:p w14:paraId="465E031F" w14:textId="77777777" w:rsidR="00525873" w:rsidRDefault="00525873" w:rsidP="003D16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00C418" w14:textId="77777777" w:rsidR="003D1682" w:rsidRPr="003D1682" w:rsidRDefault="003D1682" w:rsidP="003D1682">
    <w:pPr>
      <w:spacing w:line="276" w:lineRule="auto"/>
      <w:jc w:val="center"/>
      <w:rPr>
        <w:sz w:val="18"/>
        <w:szCs w:val="18"/>
      </w:rPr>
    </w:pPr>
    <w:r w:rsidRPr="003D1682">
      <w:rPr>
        <w:rFonts w:ascii="Times New Roman" w:hAnsi="Times New Roman" w:cs="Times New Roman"/>
        <w:b/>
        <w:sz w:val="18"/>
        <w:szCs w:val="18"/>
      </w:rPr>
      <w:t>„Rozbudowa infrastruktury zabawowej na terenie parku osiedlowego Krakowska Południe”.</w:t>
    </w:r>
  </w:p>
  <w:p w14:paraId="3EBC85C8" w14:textId="77777777" w:rsidR="003D1682" w:rsidRDefault="003D1682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D15A32"/>
    <w:multiLevelType w:val="hybridMultilevel"/>
    <w:tmpl w:val="DF322B2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9C4ACA"/>
    <w:multiLevelType w:val="hybridMultilevel"/>
    <w:tmpl w:val="CC103B3A"/>
    <w:lvl w:ilvl="0" w:tplc="0415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2B52D6"/>
    <w:multiLevelType w:val="hybridMultilevel"/>
    <w:tmpl w:val="3230D8A4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20E2574"/>
    <w:multiLevelType w:val="hybridMultilevel"/>
    <w:tmpl w:val="342AAC18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4FA5281"/>
    <w:multiLevelType w:val="hybridMultilevel"/>
    <w:tmpl w:val="D188FA10"/>
    <w:lvl w:ilvl="0" w:tplc="E982B7CA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" w15:restartNumberingAfterBreak="0">
    <w:nsid w:val="28162010"/>
    <w:multiLevelType w:val="hybridMultilevel"/>
    <w:tmpl w:val="66D6B6B6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A0D7521"/>
    <w:multiLevelType w:val="hybridMultilevel"/>
    <w:tmpl w:val="71EA965E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4D4275"/>
    <w:multiLevelType w:val="hybridMultilevel"/>
    <w:tmpl w:val="AF1EB7F0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C823846"/>
    <w:multiLevelType w:val="hybridMultilevel"/>
    <w:tmpl w:val="13F02DF6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66D251E"/>
    <w:multiLevelType w:val="hybridMultilevel"/>
    <w:tmpl w:val="59A8EB08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BF5CD0"/>
    <w:multiLevelType w:val="hybridMultilevel"/>
    <w:tmpl w:val="A9164180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D98371B"/>
    <w:multiLevelType w:val="multilevel"/>
    <w:tmpl w:val="3D98371B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EDC2FAA"/>
    <w:multiLevelType w:val="hybridMultilevel"/>
    <w:tmpl w:val="AFFA9740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ACC26E8"/>
    <w:multiLevelType w:val="hybridMultilevel"/>
    <w:tmpl w:val="5528464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60D3BD1"/>
    <w:multiLevelType w:val="hybridMultilevel"/>
    <w:tmpl w:val="8686233A"/>
    <w:lvl w:ilvl="0" w:tplc="0415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9687D9B"/>
    <w:multiLevelType w:val="hybridMultilevel"/>
    <w:tmpl w:val="044AC8F2"/>
    <w:lvl w:ilvl="0" w:tplc="E982B7CA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9C734EF"/>
    <w:multiLevelType w:val="hybridMultilevel"/>
    <w:tmpl w:val="D07007EC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16C05EA"/>
    <w:multiLevelType w:val="hybridMultilevel"/>
    <w:tmpl w:val="41B079CA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2045789"/>
    <w:multiLevelType w:val="hybridMultilevel"/>
    <w:tmpl w:val="E0D6025A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24B6874"/>
    <w:multiLevelType w:val="hybridMultilevel"/>
    <w:tmpl w:val="DE1A315C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7065427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54024189">
    <w:abstractNumId w:val="14"/>
  </w:num>
  <w:num w:numId="3" w16cid:durableId="1150095481">
    <w:abstractNumId w:val="19"/>
  </w:num>
  <w:num w:numId="4" w16cid:durableId="256522059">
    <w:abstractNumId w:val="10"/>
  </w:num>
  <w:num w:numId="5" w16cid:durableId="1819033364">
    <w:abstractNumId w:val="18"/>
  </w:num>
  <w:num w:numId="6" w16cid:durableId="746541470">
    <w:abstractNumId w:val="16"/>
  </w:num>
  <w:num w:numId="7" w16cid:durableId="1495416111">
    <w:abstractNumId w:val="12"/>
  </w:num>
  <w:num w:numId="8" w16cid:durableId="351106797">
    <w:abstractNumId w:val="7"/>
  </w:num>
  <w:num w:numId="9" w16cid:durableId="1056706267">
    <w:abstractNumId w:val="0"/>
  </w:num>
  <w:num w:numId="10" w16cid:durableId="174349289">
    <w:abstractNumId w:val="8"/>
  </w:num>
  <w:num w:numId="11" w16cid:durableId="1827478039">
    <w:abstractNumId w:val="17"/>
  </w:num>
  <w:num w:numId="12" w16cid:durableId="549074803">
    <w:abstractNumId w:val="15"/>
  </w:num>
  <w:num w:numId="13" w16cid:durableId="231814026">
    <w:abstractNumId w:val="9"/>
  </w:num>
  <w:num w:numId="14" w16cid:durableId="564027344">
    <w:abstractNumId w:val="4"/>
  </w:num>
  <w:num w:numId="15" w16cid:durableId="919946745">
    <w:abstractNumId w:val="2"/>
  </w:num>
  <w:num w:numId="16" w16cid:durableId="1738045785">
    <w:abstractNumId w:val="3"/>
  </w:num>
  <w:num w:numId="17" w16cid:durableId="2139759088">
    <w:abstractNumId w:val="5"/>
  </w:num>
  <w:num w:numId="18" w16cid:durableId="767238337">
    <w:abstractNumId w:val="6"/>
  </w:num>
  <w:num w:numId="19" w16cid:durableId="104152957">
    <w:abstractNumId w:val="1"/>
  </w:num>
  <w:num w:numId="20" w16cid:durableId="33851030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6E9C"/>
    <w:rsid w:val="00000122"/>
    <w:rsid w:val="000014DF"/>
    <w:rsid w:val="0002302C"/>
    <w:rsid w:val="00025414"/>
    <w:rsid w:val="000277DD"/>
    <w:rsid w:val="000458FC"/>
    <w:rsid w:val="00046C16"/>
    <w:rsid w:val="0006192B"/>
    <w:rsid w:val="00080FCD"/>
    <w:rsid w:val="00084B25"/>
    <w:rsid w:val="00085717"/>
    <w:rsid w:val="00086273"/>
    <w:rsid w:val="0009021F"/>
    <w:rsid w:val="00096D04"/>
    <w:rsid w:val="00096EA0"/>
    <w:rsid w:val="000A26D8"/>
    <w:rsid w:val="000B09DF"/>
    <w:rsid w:val="000C27AD"/>
    <w:rsid w:val="000C5970"/>
    <w:rsid w:val="000D07A1"/>
    <w:rsid w:val="000D5935"/>
    <w:rsid w:val="000F4FAA"/>
    <w:rsid w:val="0010575A"/>
    <w:rsid w:val="0011369F"/>
    <w:rsid w:val="00121877"/>
    <w:rsid w:val="00121E89"/>
    <w:rsid w:val="00130B5D"/>
    <w:rsid w:val="00131BE4"/>
    <w:rsid w:val="00131DDB"/>
    <w:rsid w:val="00145ADD"/>
    <w:rsid w:val="0016610F"/>
    <w:rsid w:val="001818EC"/>
    <w:rsid w:val="00184F07"/>
    <w:rsid w:val="00192D7B"/>
    <w:rsid w:val="001A22F2"/>
    <w:rsid w:val="001A78A8"/>
    <w:rsid w:val="001A7F88"/>
    <w:rsid w:val="001B430F"/>
    <w:rsid w:val="001B6923"/>
    <w:rsid w:val="001C7F33"/>
    <w:rsid w:val="001E12D3"/>
    <w:rsid w:val="001E1B53"/>
    <w:rsid w:val="001E338E"/>
    <w:rsid w:val="001E42BF"/>
    <w:rsid w:val="001F44EC"/>
    <w:rsid w:val="002100C1"/>
    <w:rsid w:val="002133EC"/>
    <w:rsid w:val="002170E9"/>
    <w:rsid w:val="00220762"/>
    <w:rsid w:val="00226C98"/>
    <w:rsid w:val="002376F2"/>
    <w:rsid w:val="00244D0A"/>
    <w:rsid w:val="00245291"/>
    <w:rsid w:val="002479C5"/>
    <w:rsid w:val="0026142F"/>
    <w:rsid w:val="002924EA"/>
    <w:rsid w:val="00294E42"/>
    <w:rsid w:val="00295449"/>
    <w:rsid w:val="00297629"/>
    <w:rsid w:val="00297865"/>
    <w:rsid w:val="002A4D36"/>
    <w:rsid w:val="002B436A"/>
    <w:rsid w:val="002C073E"/>
    <w:rsid w:val="002C3A09"/>
    <w:rsid w:val="002C63E9"/>
    <w:rsid w:val="002C7870"/>
    <w:rsid w:val="002D30B7"/>
    <w:rsid w:val="002D4420"/>
    <w:rsid w:val="002D6B2D"/>
    <w:rsid w:val="002F5621"/>
    <w:rsid w:val="00311C6C"/>
    <w:rsid w:val="0031292E"/>
    <w:rsid w:val="00317349"/>
    <w:rsid w:val="003228CF"/>
    <w:rsid w:val="0032375B"/>
    <w:rsid w:val="0033329E"/>
    <w:rsid w:val="003349D6"/>
    <w:rsid w:val="00340EB1"/>
    <w:rsid w:val="00342D39"/>
    <w:rsid w:val="00352E25"/>
    <w:rsid w:val="003571EE"/>
    <w:rsid w:val="00363086"/>
    <w:rsid w:val="00371739"/>
    <w:rsid w:val="0037293A"/>
    <w:rsid w:val="00380D53"/>
    <w:rsid w:val="0038705C"/>
    <w:rsid w:val="003909AB"/>
    <w:rsid w:val="00390B80"/>
    <w:rsid w:val="003963B7"/>
    <w:rsid w:val="003A30CF"/>
    <w:rsid w:val="003B0D44"/>
    <w:rsid w:val="003B5A08"/>
    <w:rsid w:val="003D1682"/>
    <w:rsid w:val="003D51B0"/>
    <w:rsid w:val="003E0FE0"/>
    <w:rsid w:val="003E69B7"/>
    <w:rsid w:val="003F1EDC"/>
    <w:rsid w:val="003F5B1E"/>
    <w:rsid w:val="00405459"/>
    <w:rsid w:val="00406148"/>
    <w:rsid w:val="00407096"/>
    <w:rsid w:val="004368B8"/>
    <w:rsid w:val="00446D38"/>
    <w:rsid w:val="00451359"/>
    <w:rsid w:val="00454F2B"/>
    <w:rsid w:val="00456DDD"/>
    <w:rsid w:val="00461B2D"/>
    <w:rsid w:val="00462D5A"/>
    <w:rsid w:val="00463079"/>
    <w:rsid w:val="00465C51"/>
    <w:rsid w:val="00484EDA"/>
    <w:rsid w:val="00486199"/>
    <w:rsid w:val="00493DEF"/>
    <w:rsid w:val="004A379B"/>
    <w:rsid w:val="004B0DA8"/>
    <w:rsid w:val="004B313F"/>
    <w:rsid w:val="004B664D"/>
    <w:rsid w:val="004C3B29"/>
    <w:rsid w:val="004C7B96"/>
    <w:rsid w:val="004E3FA7"/>
    <w:rsid w:val="004E50BA"/>
    <w:rsid w:val="004F41EB"/>
    <w:rsid w:val="004F63DA"/>
    <w:rsid w:val="005032D8"/>
    <w:rsid w:val="00511533"/>
    <w:rsid w:val="00517BC8"/>
    <w:rsid w:val="00525873"/>
    <w:rsid w:val="005269BF"/>
    <w:rsid w:val="005279AE"/>
    <w:rsid w:val="00531C9D"/>
    <w:rsid w:val="005408D9"/>
    <w:rsid w:val="005443B1"/>
    <w:rsid w:val="00553493"/>
    <w:rsid w:val="00553C1F"/>
    <w:rsid w:val="00563586"/>
    <w:rsid w:val="005727AD"/>
    <w:rsid w:val="00577790"/>
    <w:rsid w:val="005825D5"/>
    <w:rsid w:val="005857E0"/>
    <w:rsid w:val="00591B17"/>
    <w:rsid w:val="005941E7"/>
    <w:rsid w:val="005A3C7C"/>
    <w:rsid w:val="005A4FEB"/>
    <w:rsid w:val="005A5CE4"/>
    <w:rsid w:val="005B7FC8"/>
    <w:rsid w:val="005C099F"/>
    <w:rsid w:val="005C32DD"/>
    <w:rsid w:val="005C7638"/>
    <w:rsid w:val="005D2855"/>
    <w:rsid w:val="005F243A"/>
    <w:rsid w:val="005F2824"/>
    <w:rsid w:val="00604FAF"/>
    <w:rsid w:val="0060765F"/>
    <w:rsid w:val="006103CD"/>
    <w:rsid w:val="006105BB"/>
    <w:rsid w:val="00631EFD"/>
    <w:rsid w:val="00632A41"/>
    <w:rsid w:val="006360ED"/>
    <w:rsid w:val="006368A8"/>
    <w:rsid w:val="006505DE"/>
    <w:rsid w:val="006552D6"/>
    <w:rsid w:val="0066454C"/>
    <w:rsid w:val="00664CD3"/>
    <w:rsid w:val="00675EFD"/>
    <w:rsid w:val="00676525"/>
    <w:rsid w:val="00695BB0"/>
    <w:rsid w:val="006A29C2"/>
    <w:rsid w:val="006B3FBE"/>
    <w:rsid w:val="006B7801"/>
    <w:rsid w:val="006C3ACB"/>
    <w:rsid w:val="007102BA"/>
    <w:rsid w:val="00715889"/>
    <w:rsid w:val="00727007"/>
    <w:rsid w:val="00730C0A"/>
    <w:rsid w:val="00734A49"/>
    <w:rsid w:val="00736013"/>
    <w:rsid w:val="00736E9C"/>
    <w:rsid w:val="0073743F"/>
    <w:rsid w:val="00746D54"/>
    <w:rsid w:val="007501F8"/>
    <w:rsid w:val="007519F6"/>
    <w:rsid w:val="007553C9"/>
    <w:rsid w:val="0075575E"/>
    <w:rsid w:val="00762131"/>
    <w:rsid w:val="00767932"/>
    <w:rsid w:val="00772152"/>
    <w:rsid w:val="007849CE"/>
    <w:rsid w:val="00785E1B"/>
    <w:rsid w:val="00797AB7"/>
    <w:rsid w:val="007B0F2E"/>
    <w:rsid w:val="007C08D3"/>
    <w:rsid w:val="007C7A00"/>
    <w:rsid w:val="007D0DA8"/>
    <w:rsid w:val="007E11E0"/>
    <w:rsid w:val="007F3B79"/>
    <w:rsid w:val="007F7811"/>
    <w:rsid w:val="008210CB"/>
    <w:rsid w:val="0083001F"/>
    <w:rsid w:val="00831F31"/>
    <w:rsid w:val="00833190"/>
    <w:rsid w:val="00836DCC"/>
    <w:rsid w:val="008457E6"/>
    <w:rsid w:val="00852CE6"/>
    <w:rsid w:val="008531FC"/>
    <w:rsid w:val="00853DAF"/>
    <w:rsid w:val="0085781F"/>
    <w:rsid w:val="008600D8"/>
    <w:rsid w:val="00885FAE"/>
    <w:rsid w:val="00896949"/>
    <w:rsid w:val="008A005F"/>
    <w:rsid w:val="008A0D8C"/>
    <w:rsid w:val="008A455D"/>
    <w:rsid w:val="008A4843"/>
    <w:rsid w:val="008B19AC"/>
    <w:rsid w:val="008C0E65"/>
    <w:rsid w:val="008D41AB"/>
    <w:rsid w:val="00914A31"/>
    <w:rsid w:val="0093448C"/>
    <w:rsid w:val="00941109"/>
    <w:rsid w:val="009446CB"/>
    <w:rsid w:val="00945C2E"/>
    <w:rsid w:val="009556BA"/>
    <w:rsid w:val="00980929"/>
    <w:rsid w:val="0099023F"/>
    <w:rsid w:val="00991E57"/>
    <w:rsid w:val="00995AA0"/>
    <w:rsid w:val="009A2777"/>
    <w:rsid w:val="009A56BB"/>
    <w:rsid w:val="009B2471"/>
    <w:rsid w:val="009B6EE2"/>
    <w:rsid w:val="009D0E3D"/>
    <w:rsid w:val="009E59ED"/>
    <w:rsid w:val="009F335D"/>
    <w:rsid w:val="009F519A"/>
    <w:rsid w:val="00A00292"/>
    <w:rsid w:val="00A10F93"/>
    <w:rsid w:val="00A1297C"/>
    <w:rsid w:val="00A23C12"/>
    <w:rsid w:val="00A27330"/>
    <w:rsid w:val="00A33740"/>
    <w:rsid w:val="00A3576D"/>
    <w:rsid w:val="00A36B05"/>
    <w:rsid w:val="00A42990"/>
    <w:rsid w:val="00A4594D"/>
    <w:rsid w:val="00A4708D"/>
    <w:rsid w:val="00A60465"/>
    <w:rsid w:val="00A645FA"/>
    <w:rsid w:val="00A64EC0"/>
    <w:rsid w:val="00A805E7"/>
    <w:rsid w:val="00A80F78"/>
    <w:rsid w:val="00A935FD"/>
    <w:rsid w:val="00AA00A3"/>
    <w:rsid w:val="00AA5A89"/>
    <w:rsid w:val="00AA5EFC"/>
    <w:rsid w:val="00AB7D8E"/>
    <w:rsid w:val="00AD2848"/>
    <w:rsid w:val="00AD469C"/>
    <w:rsid w:val="00AD5672"/>
    <w:rsid w:val="00AE68F3"/>
    <w:rsid w:val="00AF277F"/>
    <w:rsid w:val="00AF7A24"/>
    <w:rsid w:val="00B003C7"/>
    <w:rsid w:val="00B042C4"/>
    <w:rsid w:val="00B04CE4"/>
    <w:rsid w:val="00B15C4E"/>
    <w:rsid w:val="00B21074"/>
    <w:rsid w:val="00B36FFA"/>
    <w:rsid w:val="00B43EE4"/>
    <w:rsid w:val="00B44010"/>
    <w:rsid w:val="00B761C1"/>
    <w:rsid w:val="00B95361"/>
    <w:rsid w:val="00BA6134"/>
    <w:rsid w:val="00BB055B"/>
    <w:rsid w:val="00BB533F"/>
    <w:rsid w:val="00BB7864"/>
    <w:rsid w:val="00BC6AE0"/>
    <w:rsid w:val="00BC75D4"/>
    <w:rsid w:val="00BD1119"/>
    <w:rsid w:val="00BF769A"/>
    <w:rsid w:val="00BF7820"/>
    <w:rsid w:val="00C0287A"/>
    <w:rsid w:val="00C03997"/>
    <w:rsid w:val="00C067FE"/>
    <w:rsid w:val="00C12BC0"/>
    <w:rsid w:val="00C255EA"/>
    <w:rsid w:val="00C3285D"/>
    <w:rsid w:val="00C37C3B"/>
    <w:rsid w:val="00C417E2"/>
    <w:rsid w:val="00C422BF"/>
    <w:rsid w:val="00C6173C"/>
    <w:rsid w:val="00C623A0"/>
    <w:rsid w:val="00C8612E"/>
    <w:rsid w:val="00C946A9"/>
    <w:rsid w:val="00CA0BFF"/>
    <w:rsid w:val="00CA236C"/>
    <w:rsid w:val="00CB3FBC"/>
    <w:rsid w:val="00CB470C"/>
    <w:rsid w:val="00CB5528"/>
    <w:rsid w:val="00CC201A"/>
    <w:rsid w:val="00CE25AC"/>
    <w:rsid w:val="00CE26BC"/>
    <w:rsid w:val="00CF525A"/>
    <w:rsid w:val="00D05D76"/>
    <w:rsid w:val="00D27289"/>
    <w:rsid w:val="00D40686"/>
    <w:rsid w:val="00D42A37"/>
    <w:rsid w:val="00D46E8A"/>
    <w:rsid w:val="00D56DA1"/>
    <w:rsid w:val="00D66AA7"/>
    <w:rsid w:val="00D70809"/>
    <w:rsid w:val="00D96754"/>
    <w:rsid w:val="00DA484E"/>
    <w:rsid w:val="00DA59A8"/>
    <w:rsid w:val="00DA72D8"/>
    <w:rsid w:val="00DB6729"/>
    <w:rsid w:val="00DC029C"/>
    <w:rsid w:val="00DC237C"/>
    <w:rsid w:val="00DF020C"/>
    <w:rsid w:val="00DF225C"/>
    <w:rsid w:val="00DF5455"/>
    <w:rsid w:val="00E21822"/>
    <w:rsid w:val="00E22082"/>
    <w:rsid w:val="00E305A9"/>
    <w:rsid w:val="00E33354"/>
    <w:rsid w:val="00E3525C"/>
    <w:rsid w:val="00E36BEB"/>
    <w:rsid w:val="00E3717F"/>
    <w:rsid w:val="00E47E98"/>
    <w:rsid w:val="00E53B53"/>
    <w:rsid w:val="00E646AE"/>
    <w:rsid w:val="00E875E5"/>
    <w:rsid w:val="00E876BC"/>
    <w:rsid w:val="00E9242C"/>
    <w:rsid w:val="00E94A36"/>
    <w:rsid w:val="00EB1E48"/>
    <w:rsid w:val="00EC6480"/>
    <w:rsid w:val="00EC7A74"/>
    <w:rsid w:val="00EE7B2E"/>
    <w:rsid w:val="00EF0E4E"/>
    <w:rsid w:val="00EF3101"/>
    <w:rsid w:val="00F005DA"/>
    <w:rsid w:val="00F11184"/>
    <w:rsid w:val="00F15DC7"/>
    <w:rsid w:val="00F17A3A"/>
    <w:rsid w:val="00F229A4"/>
    <w:rsid w:val="00F2402F"/>
    <w:rsid w:val="00F309D0"/>
    <w:rsid w:val="00F31E8C"/>
    <w:rsid w:val="00F42BB6"/>
    <w:rsid w:val="00F618C8"/>
    <w:rsid w:val="00F74185"/>
    <w:rsid w:val="00F84DEB"/>
    <w:rsid w:val="00F86D8F"/>
    <w:rsid w:val="00F90255"/>
    <w:rsid w:val="00FA0D2A"/>
    <w:rsid w:val="00FA191D"/>
    <w:rsid w:val="00FB0728"/>
    <w:rsid w:val="00FC4EE8"/>
    <w:rsid w:val="00FD7193"/>
    <w:rsid w:val="00FE096E"/>
    <w:rsid w:val="00FE1DD3"/>
    <w:rsid w:val="00FE42F3"/>
    <w:rsid w:val="00FF05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4D13E0"/>
  <w15:chartTrackingRefBased/>
  <w15:docId w15:val="{3E9F312F-A3D9-4594-8A1D-6970345D3E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736E9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36E9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36E9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736E9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36E9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36E9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36E9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36E9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36E9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36E9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36E9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36E9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rsid w:val="00736E9C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36E9C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36E9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36E9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36E9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36E9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36E9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36E9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36E9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36E9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36E9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36E9C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736E9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36E9C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36E9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36E9C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36E9C"/>
    <w:rPr>
      <w:b/>
      <w:bCs/>
      <w:smallCaps/>
      <w:color w:val="2F5496" w:themeColor="accent1" w:themeShade="BF"/>
      <w:spacing w:val="5"/>
    </w:rPr>
  </w:style>
  <w:style w:type="paragraph" w:customStyle="1" w:styleId="Default">
    <w:name w:val="Default"/>
    <w:uiPriority w:val="99"/>
    <w:rsid w:val="0093448C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kern w:val="0"/>
      <w:sz w:val="24"/>
      <w:szCs w:val="24"/>
      <w14:ligatures w14:val="none"/>
    </w:rPr>
  </w:style>
  <w:style w:type="paragraph" w:styleId="NormalnyWeb">
    <w:name w:val="Normal (Web)"/>
    <w:basedOn w:val="Normalny"/>
    <w:uiPriority w:val="99"/>
    <w:semiHidden/>
    <w:unhideWhenUsed/>
    <w:rsid w:val="007B0F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styleId="Nagwek">
    <w:name w:val="header"/>
    <w:basedOn w:val="Normalny"/>
    <w:link w:val="NagwekZnak"/>
    <w:uiPriority w:val="99"/>
    <w:unhideWhenUsed/>
    <w:rsid w:val="003D16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D1682"/>
  </w:style>
  <w:style w:type="paragraph" w:styleId="Stopka">
    <w:name w:val="footer"/>
    <w:basedOn w:val="Normalny"/>
    <w:link w:val="StopkaZnak"/>
    <w:uiPriority w:val="99"/>
    <w:unhideWhenUsed/>
    <w:rsid w:val="003D16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D168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cid:image001.png@01DC9434.BF454370" TargetMode="External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cid:image001.png@01DC9436.03398B80" TargetMode="External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524B11E-B7A4-437A-9364-A40B251214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2053</TotalTime>
  <Pages>15</Pages>
  <Words>2771</Words>
  <Characters>16632</Characters>
  <Application>Microsoft Office Word</Application>
  <DocSecurity>0</DocSecurity>
  <Lines>138</Lines>
  <Paragraphs>38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mbuczkowska</dc:creator>
  <cp:keywords/>
  <dc:description/>
  <cp:lastModifiedBy>mbuczkowska</cp:lastModifiedBy>
  <cp:revision>371</cp:revision>
  <dcterms:created xsi:type="dcterms:W3CDTF">2025-12-04T08:27:00Z</dcterms:created>
  <dcterms:modified xsi:type="dcterms:W3CDTF">2026-02-12T11:51:00Z</dcterms:modified>
</cp:coreProperties>
</file>